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D2034" w14:textId="4677D6E7" w:rsidR="00D7525D" w:rsidRDefault="007641F7" w:rsidP="00D7525D">
      <w:pPr>
        <w:tabs>
          <w:tab w:val="left" w:pos="4275"/>
          <w:tab w:val="left" w:pos="8640"/>
        </w:tabs>
      </w:pPr>
      <w:r>
        <w:rPr>
          <w:noProof/>
        </w:rPr>
        <w:drawing>
          <wp:inline distT="0" distB="0" distL="0" distR="0" wp14:anchorId="7E7C2C8A" wp14:editId="7CC5950D">
            <wp:extent cx="8416925" cy="6120130"/>
            <wp:effectExtent l="0" t="0" r="3175" b="0"/>
            <wp:docPr id="4832820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28208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16925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96327" w14:textId="77777777" w:rsidR="00760181" w:rsidRDefault="00760181" w:rsidP="00D7525D">
      <w:pPr>
        <w:tabs>
          <w:tab w:val="left" w:pos="4275"/>
          <w:tab w:val="left" w:pos="8640"/>
        </w:tabs>
      </w:pPr>
    </w:p>
    <w:p w14:paraId="648D972C" w14:textId="77777777" w:rsidR="000355BA" w:rsidRPr="000355BA" w:rsidRDefault="000355BA" w:rsidP="000355BA">
      <w:pPr>
        <w:ind w:firstLine="708"/>
        <w:jc w:val="center"/>
        <w:rPr>
          <w:b/>
        </w:rPr>
      </w:pPr>
      <w:r w:rsidRPr="000355BA">
        <w:rPr>
          <w:b/>
        </w:rPr>
        <w:t xml:space="preserve">ПОЯСНИТЕЛЬНАЯ ЗАПИСКА </w:t>
      </w:r>
    </w:p>
    <w:p w14:paraId="26ED622E" w14:textId="77777777" w:rsidR="000355BA" w:rsidRPr="000355BA" w:rsidRDefault="000355BA" w:rsidP="000355BA">
      <w:pPr>
        <w:ind w:firstLine="708"/>
        <w:jc w:val="both"/>
        <w:rPr>
          <w:b/>
        </w:rPr>
      </w:pPr>
      <w:r w:rsidRPr="000355BA">
        <w:rPr>
          <w:b/>
        </w:rPr>
        <w:t xml:space="preserve">Общая характеристика </w:t>
      </w:r>
    </w:p>
    <w:p w14:paraId="7BDC4777" w14:textId="0F0EF302" w:rsidR="000355BA" w:rsidRDefault="000355BA" w:rsidP="000355BA">
      <w:pPr>
        <w:ind w:firstLine="708"/>
        <w:jc w:val="both"/>
      </w:pPr>
      <w:r>
        <w:t xml:space="preserve">Рабочая программа курса внеурочной деятельности «Россия – моя история» (далее – программа) для 10-х </w:t>
      </w:r>
      <w:r w:rsidR="007641F7">
        <w:t>-</w:t>
      </w:r>
      <w:r>
        <w:t xml:space="preserve">11-х классов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среднего общего образования (далее – ФГОС СОО), утвержденного приказом Министерства просвещения Российской Федерации от 12 августа 2022 г. № 732, приказом Министерства образования и науки РФ от 17.05.2012 г. № 413 (с изменениями от 29 декабря 2014 г. № 1644), а также с учетом федеральной рабочей программы воспитания, Концепции преподавания учебного курса «История России» в образовательных организациях, реализующих основные общеобразовательные программы (утверждена решением Коллегии Министерства просвещения Российской Федерации, протокол от 23 октября 2020 г.) </w:t>
      </w:r>
    </w:p>
    <w:p w14:paraId="4CAE8861" w14:textId="77777777" w:rsidR="000355BA" w:rsidRDefault="000355BA" w:rsidP="000355BA">
      <w:pPr>
        <w:ind w:firstLine="708"/>
        <w:jc w:val="both"/>
      </w:pPr>
      <w:r>
        <w:t xml:space="preserve">При разработке программы использовались также следующие нормативные документы: </w:t>
      </w:r>
    </w:p>
    <w:p w14:paraId="5EB2DDA8" w14:textId="77777777" w:rsidR="000355BA" w:rsidRDefault="000355BA" w:rsidP="000355BA">
      <w:pPr>
        <w:ind w:firstLine="708"/>
        <w:jc w:val="both"/>
      </w:pPr>
      <w:r>
        <w:t xml:space="preserve">1. Указ Президента Российской Федерации от 09.11.2022 г. № 809 «Об утверждении Основ государственной политики по сохранению и укреплению традиционных российских духовно-нравственных ценностей»; </w:t>
      </w:r>
    </w:p>
    <w:p w14:paraId="0EEE6FDE" w14:textId="77777777" w:rsidR="000355BA" w:rsidRDefault="000355BA" w:rsidP="000355BA">
      <w:pPr>
        <w:ind w:firstLine="708"/>
        <w:jc w:val="both"/>
      </w:pPr>
      <w:r>
        <w:t xml:space="preserve">2. Стратегия национальной безопасности Российской Федерации. Указ Президента Российской Федерации от 2 июля 2021 г. № 400 «О Стратегии национальной безопасности Российской Федерации». </w:t>
      </w:r>
    </w:p>
    <w:p w14:paraId="6C465876" w14:textId="77777777" w:rsidR="000355BA" w:rsidRPr="000355BA" w:rsidRDefault="000355BA" w:rsidP="000355BA">
      <w:pPr>
        <w:ind w:firstLine="708"/>
        <w:jc w:val="both"/>
        <w:rPr>
          <w:b/>
        </w:rPr>
      </w:pPr>
      <w:r w:rsidRPr="000355BA">
        <w:rPr>
          <w:b/>
        </w:rPr>
        <w:t xml:space="preserve">Актуальность курса «Россия – моя история» </w:t>
      </w:r>
    </w:p>
    <w:p w14:paraId="61BC8546" w14:textId="77777777" w:rsidR="00D30E8E" w:rsidRDefault="000355BA" w:rsidP="000355BA">
      <w:pPr>
        <w:ind w:firstLine="708"/>
        <w:jc w:val="both"/>
      </w:pPr>
      <w:r>
        <w:t xml:space="preserve">Актуальность курса внеурочной деятельности обусловлена необходимостью формирования целостного представления о различных этапах становления и развития российской государственности, актуализации знаний по истории России от Древней Руси до современности. </w:t>
      </w:r>
    </w:p>
    <w:p w14:paraId="1851C98A" w14:textId="77777777" w:rsidR="00D30E8E" w:rsidRDefault="000355BA" w:rsidP="000355BA">
      <w:pPr>
        <w:ind w:firstLine="708"/>
        <w:jc w:val="both"/>
      </w:pPr>
      <w:r>
        <w:t>Создание курса продиктовано высокими требованиями современного российского общества к качеству исторического образования, возросшим интересом к событиям отечественной истории. Новая геополитическая ситуация предполагает, что наряду с воспитанием патриотизма у обучающихся особое внимание следует уделить формированию мировоззренческой позиции, дать четкое понимание того, какую миссию в мире не</w:t>
      </w:r>
      <w:r w:rsidR="00D30E8E">
        <w:t xml:space="preserve">сла и продолжает нести Россия. </w:t>
      </w:r>
    </w:p>
    <w:p w14:paraId="14AD7752" w14:textId="77777777" w:rsidR="00D30E8E" w:rsidRDefault="000355BA" w:rsidP="000355BA">
      <w:pPr>
        <w:ind w:firstLine="708"/>
        <w:jc w:val="both"/>
      </w:pPr>
      <w:r>
        <w:t xml:space="preserve">Особое место в программе курса занимают темы, где отражена роль православной церкви и других конфессий в истории страны. Также впервые рассматриваются темы зарождения и развития русофобии, раскрываются причины и этапы формирования антироссийских взглядов на Украине. Преподавание курса основано на знаниях, полученных обучающимися в ходе изучения учебного предмета «История», и будет способствовать дополнению, обобщению и осмыслению знаний, полученных на уроках истории. </w:t>
      </w:r>
    </w:p>
    <w:p w14:paraId="5DC74381" w14:textId="77777777" w:rsidR="00D30E8E" w:rsidRPr="00D30E8E" w:rsidRDefault="000355BA" w:rsidP="000355BA">
      <w:pPr>
        <w:ind w:firstLine="708"/>
        <w:jc w:val="both"/>
        <w:rPr>
          <w:b/>
        </w:rPr>
      </w:pPr>
      <w:r w:rsidRPr="00D30E8E">
        <w:rPr>
          <w:b/>
        </w:rPr>
        <w:t xml:space="preserve">Цель курса «Россия – моя история» </w:t>
      </w:r>
    </w:p>
    <w:p w14:paraId="407586FA" w14:textId="77777777" w:rsidR="00D30E8E" w:rsidRDefault="000355BA" w:rsidP="000355BA">
      <w:pPr>
        <w:ind w:firstLine="708"/>
        <w:jc w:val="both"/>
      </w:pPr>
      <w:r>
        <w:t xml:space="preserve">Курс имеет историко-просветительскую цель, способствует формированию у обучающихся готовности к защите исторической правды и сохранению исторической памяти, противодействию фальсификации исторических фактов. </w:t>
      </w:r>
    </w:p>
    <w:p w14:paraId="77C7F9DC" w14:textId="77777777" w:rsidR="00D30E8E" w:rsidRDefault="000355BA" w:rsidP="000355BA">
      <w:pPr>
        <w:ind w:firstLine="708"/>
        <w:jc w:val="both"/>
      </w:pPr>
      <w:r>
        <w:t xml:space="preserve">Основные задачи курса «Россия – моя история»: </w:t>
      </w:r>
    </w:p>
    <w:p w14:paraId="4DC97358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дать дополнительные знания по истории Отечества при особом внимании к месту и роли России во всемирно-историческом процессе как самобытной цивилизации; </w:t>
      </w:r>
    </w:p>
    <w:p w14:paraId="445ACBB6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расширить знания обучающихся в процессе изучения дополнительных исторических источников с целью противодействия попыткам фальсификации истории; </w:t>
      </w:r>
    </w:p>
    <w:p w14:paraId="6A45EFAA" w14:textId="77777777" w:rsidR="00D30E8E" w:rsidRDefault="00D30E8E" w:rsidP="000355BA">
      <w:pPr>
        <w:ind w:firstLine="708"/>
        <w:jc w:val="both"/>
      </w:pPr>
      <w:r>
        <w:lastRenderedPageBreak/>
        <w:t xml:space="preserve">- </w:t>
      </w:r>
      <w:r w:rsidR="000355BA">
        <w:t xml:space="preserve">способствовать развитию и воспитанию личности, способной к гражданской, этнонациональной, культурной самоидентификации и определению своих ценностных приоритетов на основе осмысления исторического опыта государства; показать достижения предшествующих поколений, их вклад в экономическое, социальное, культурное и духовное развитие России; </w:t>
      </w:r>
    </w:p>
    <w:p w14:paraId="180831D7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подчеркнуть историческую роль христианства, ислама, буддизма, иудаизма в формировании традиционных ценностей народов России; </w:t>
      </w:r>
    </w:p>
    <w:p w14:paraId="0D6CB9DC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содействовать формированию интереса обучающихся к материальным, культурным и духовным ценностям предыдущих поколений; </w:t>
      </w:r>
    </w:p>
    <w:p w14:paraId="1F22DB9B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сформировать способность интегрировать знания из курса истории, литературы, обществознания, географии в целостную картину прошлого и настоящего России; </w:t>
      </w:r>
    </w:p>
    <w:p w14:paraId="174F8302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способствовать осознанному единству с народом России как источником власти и субъектом тысячелетней </w:t>
      </w:r>
      <w:r>
        <w:t xml:space="preserve">российской государственности; </w:t>
      </w:r>
    </w:p>
    <w:p w14:paraId="606191F5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формировать навык распознавания, понимания и анализа характерных для российской идентичности образов, культурных форм, символов и сюжетов при знакомстве с памятниками культуры; </w:t>
      </w:r>
    </w:p>
    <w:p w14:paraId="1A29409E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на примере исторических личностей сформировать понимание важности ответственного служения своему народу и государству; </w:t>
      </w:r>
    </w:p>
    <w:p w14:paraId="3BA0B45B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способствовать расширению </w:t>
      </w:r>
      <w:r>
        <w:t>знаний,</w:t>
      </w:r>
      <w:r w:rsidR="000355BA">
        <w:t xml:space="preserve"> обучающихся о региональной истории, об известных людях родного края; </w:t>
      </w:r>
    </w:p>
    <w:p w14:paraId="1F33E16D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привлечь внимание обучающихся к материалам исторических парков «Россия – моя история» с целью побуждения к проектной и исследовательской деятельности. </w:t>
      </w:r>
    </w:p>
    <w:p w14:paraId="245BC853" w14:textId="77777777" w:rsidR="00D30E8E" w:rsidRPr="00D30E8E" w:rsidRDefault="000355BA" w:rsidP="000355BA">
      <w:pPr>
        <w:ind w:firstLine="708"/>
        <w:jc w:val="both"/>
        <w:rPr>
          <w:b/>
        </w:rPr>
      </w:pPr>
      <w:r w:rsidRPr="00D30E8E">
        <w:rPr>
          <w:b/>
        </w:rPr>
        <w:t xml:space="preserve">Место курса «Россия – моя история» </w:t>
      </w:r>
    </w:p>
    <w:p w14:paraId="7020D4B1" w14:textId="77777777" w:rsidR="00D30E8E" w:rsidRDefault="000355BA" w:rsidP="000355BA">
      <w:pPr>
        <w:ind w:firstLine="708"/>
        <w:jc w:val="both"/>
      </w:pPr>
      <w:r>
        <w:t xml:space="preserve">Программа курса рассчитана на 34 часа, которые могут быть реализованы в течение одного учебного года в 10 или 11 классе. Программа является ориентиром для составления рабочих программ педагогами, реализующими курс «Россия – моя история» во внеурочной деятельности. </w:t>
      </w:r>
    </w:p>
    <w:p w14:paraId="368C8183" w14:textId="77777777" w:rsidR="00D30E8E" w:rsidRDefault="000355BA" w:rsidP="000355BA">
      <w:pPr>
        <w:ind w:firstLine="708"/>
        <w:jc w:val="both"/>
      </w:pPr>
      <w:r>
        <w:t xml:space="preserve">Материалы курса возможно использовать при подготовке индивидуального проекта в классах гуманитарного профиля. В этом случае они могут лечь в основу исследований обучающихся, помочь им в выборе темы. </w:t>
      </w:r>
    </w:p>
    <w:p w14:paraId="47515821" w14:textId="77777777" w:rsidR="00D30E8E" w:rsidRPr="00D30E8E" w:rsidRDefault="000355BA" w:rsidP="000355BA">
      <w:pPr>
        <w:ind w:firstLine="708"/>
        <w:jc w:val="both"/>
        <w:rPr>
          <w:b/>
        </w:rPr>
      </w:pPr>
      <w:r w:rsidRPr="00D30E8E">
        <w:rPr>
          <w:b/>
        </w:rPr>
        <w:t xml:space="preserve">Взаимосвязь с федеральной рабочей программой воспитания </w:t>
      </w:r>
    </w:p>
    <w:p w14:paraId="16AEC627" w14:textId="77777777" w:rsidR="00D30E8E" w:rsidRDefault="000355BA" w:rsidP="000355BA">
      <w:pPr>
        <w:ind w:firstLine="708"/>
        <w:jc w:val="both"/>
      </w:pPr>
      <w:r>
        <w:t xml:space="preserve">Программа курса разработана с учетом рекомендаций федеральной рабочей программы воспитания, что позволяет на практике соединить обучение и воспитательную деятельность педагога, ориентировать ее не только на интеллектуальное, но и на нравственное, социальное развитие обучающегося. </w:t>
      </w:r>
    </w:p>
    <w:p w14:paraId="49F489AE" w14:textId="77777777" w:rsidR="00D30E8E" w:rsidRDefault="000355BA" w:rsidP="000355BA">
      <w:pPr>
        <w:ind w:firstLine="708"/>
        <w:jc w:val="both"/>
      </w:pPr>
      <w:r>
        <w:t xml:space="preserve">Курс носит гражданско-патриотическую и историко-культурную направленность, что позволяет отразить такие целевые ориентиры результатов воспитания, как: </w:t>
      </w:r>
    </w:p>
    <w:p w14:paraId="4552A4F0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 xml:space="preserve">осознанное выражение российской гражданской идентичности в поликультурном, многонациональном и многоконфессиональном российском обществе, мировом сообществе; </w:t>
      </w:r>
    </w:p>
    <w:p w14:paraId="0E8E6508" w14:textId="77777777" w:rsidR="00D30E8E" w:rsidRDefault="00D30E8E" w:rsidP="000355BA">
      <w:pPr>
        <w:ind w:firstLine="708"/>
        <w:jc w:val="both"/>
      </w:pPr>
      <w:r>
        <w:t xml:space="preserve">- </w:t>
      </w:r>
      <w:r w:rsidR="000355BA">
        <w:t>осознанное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</w:t>
      </w:r>
      <w:r>
        <w:t xml:space="preserve">льного исторического сознания; </w:t>
      </w:r>
    </w:p>
    <w:p w14:paraId="07C68F38" w14:textId="77777777" w:rsidR="00D30E8E" w:rsidRDefault="00D30E8E" w:rsidP="000355BA">
      <w:pPr>
        <w:ind w:firstLine="708"/>
        <w:jc w:val="both"/>
      </w:pPr>
      <w:r>
        <w:lastRenderedPageBreak/>
        <w:t xml:space="preserve">- </w:t>
      </w:r>
      <w:r w:rsidR="000355BA">
        <w:t xml:space="preserve">способность к сохранению и защите исторической правды; </w:t>
      </w:r>
    </w:p>
    <w:p w14:paraId="67710A5E" w14:textId="77777777" w:rsidR="000355BA" w:rsidRDefault="00D30E8E" w:rsidP="000355BA">
      <w:pPr>
        <w:ind w:firstLine="708"/>
        <w:jc w:val="both"/>
        <w:rPr>
          <w:b/>
        </w:rPr>
      </w:pPr>
      <w:r>
        <w:t xml:space="preserve">- </w:t>
      </w:r>
      <w:r w:rsidR="000355BA">
        <w:t>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самоопределения.</w:t>
      </w:r>
    </w:p>
    <w:p w14:paraId="76A7ACBC" w14:textId="77777777" w:rsidR="000355BA" w:rsidRDefault="000355BA" w:rsidP="000355BA">
      <w:pPr>
        <w:ind w:firstLine="708"/>
        <w:jc w:val="both"/>
        <w:rPr>
          <w:b/>
        </w:rPr>
      </w:pPr>
    </w:p>
    <w:p w14:paraId="199A9A6A" w14:textId="77777777" w:rsidR="00ED0E9F" w:rsidRDefault="00ED0E9F" w:rsidP="00D30E8E">
      <w:pPr>
        <w:ind w:firstLine="708"/>
        <w:jc w:val="center"/>
        <w:rPr>
          <w:b/>
        </w:rPr>
      </w:pPr>
    </w:p>
    <w:p w14:paraId="5B22A08F" w14:textId="77777777" w:rsidR="00ED0E9F" w:rsidRDefault="00ED0E9F" w:rsidP="00D30E8E">
      <w:pPr>
        <w:ind w:firstLine="708"/>
        <w:jc w:val="center"/>
        <w:rPr>
          <w:b/>
        </w:rPr>
      </w:pPr>
    </w:p>
    <w:p w14:paraId="5A7675CC" w14:textId="77777777" w:rsidR="00ED0E9F" w:rsidRDefault="00ED0E9F" w:rsidP="00D30E8E">
      <w:pPr>
        <w:ind w:firstLine="708"/>
        <w:jc w:val="center"/>
        <w:rPr>
          <w:b/>
        </w:rPr>
      </w:pPr>
    </w:p>
    <w:p w14:paraId="0D9209E0" w14:textId="77777777" w:rsidR="00ED0E9F" w:rsidRDefault="00ED0E9F" w:rsidP="00D30E8E">
      <w:pPr>
        <w:ind w:firstLine="708"/>
        <w:jc w:val="center"/>
        <w:rPr>
          <w:b/>
        </w:rPr>
      </w:pPr>
    </w:p>
    <w:p w14:paraId="36918608" w14:textId="77777777" w:rsidR="00ED0E9F" w:rsidRDefault="00ED0E9F" w:rsidP="00D30E8E">
      <w:pPr>
        <w:ind w:firstLine="708"/>
        <w:jc w:val="center"/>
        <w:rPr>
          <w:b/>
        </w:rPr>
      </w:pPr>
    </w:p>
    <w:p w14:paraId="07CFA877" w14:textId="77777777" w:rsidR="00ED0E9F" w:rsidRDefault="00ED0E9F" w:rsidP="00D30E8E">
      <w:pPr>
        <w:ind w:firstLine="708"/>
        <w:jc w:val="center"/>
        <w:rPr>
          <w:b/>
        </w:rPr>
      </w:pPr>
    </w:p>
    <w:p w14:paraId="447EA29D" w14:textId="77777777" w:rsidR="00ED0E9F" w:rsidRDefault="00ED0E9F" w:rsidP="00D30E8E">
      <w:pPr>
        <w:ind w:firstLine="708"/>
        <w:jc w:val="center"/>
        <w:rPr>
          <w:b/>
        </w:rPr>
      </w:pPr>
    </w:p>
    <w:p w14:paraId="49314284" w14:textId="77777777" w:rsidR="00ED0E9F" w:rsidRDefault="00ED0E9F" w:rsidP="00D30E8E">
      <w:pPr>
        <w:ind w:firstLine="708"/>
        <w:jc w:val="center"/>
        <w:rPr>
          <w:b/>
        </w:rPr>
      </w:pPr>
    </w:p>
    <w:p w14:paraId="01D1A7DC" w14:textId="77777777" w:rsidR="00ED0E9F" w:rsidRDefault="00ED0E9F" w:rsidP="00D30E8E">
      <w:pPr>
        <w:ind w:firstLine="708"/>
        <w:jc w:val="center"/>
        <w:rPr>
          <w:b/>
        </w:rPr>
      </w:pPr>
    </w:p>
    <w:p w14:paraId="63215798" w14:textId="77777777" w:rsidR="00ED0E9F" w:rsidRDefault="00ED0E9F" w:rsidP="00D30E8E">
      <w:pPr>
        <w:ind w:firstLine="708"/>
        <w:jc w:val="center"/>
        <w:rPr>
          <w:b/>
        </w:rPr>
      </w:pPr>
    </w:p>
    <w:p w14:paraId="112A56AA" w14:textId="77777777" w:rsidR="00ED0E9F" w:rsidRDefault="00ED0E9F" w:rsidP="00D30E8E">
      <w:pPr>
        <w:ind w:firstLine="708"/>
        <w:jc w:val="center"/>
        <w:rPr>
          <w:b/>
        </w:rPr>
      </w:pPr>
    </w:p>
    <w:p w14:paraId="204B6637" w14:textId="77777777" w:rsidR="00ED0E9F" w:rsidRDefault="00ED0E9F" w:rsidP="00D30E8E">
      <w:pPr>
        <w:ind w:firstLine="708"/>
        <w:jc w:val="center"/>
        <w:rPr>
          <w:b/>
        </w:rPr>
      </w:pPr>
    </w:p>
    <w:p w14:paraId="079D1723" w14:textId="77777777" w:rsidR="00ED0E9F" w:rsidRDefault="00ED0E9F" w:rsidP="00D30E8E">
      <w:pPr>
        <w:ind w:firstLine="708"/>
        <w:jc w:val="center"/>
        <w:rPr>
          <w:b/>
        </w:rPr>
      </w:pPr>
    </w:p>
    <w:p w14:paraId="308D544F" w14:textId="77777777" w:rsidR="00ED0E9F" w:rsidRDefault="00ED0E9F" w:rsidP="00D30E8E">
      <w:pPr>
        <w:ind w:firstLine="708"/>
        <w:jc w:val="center"/>
        <w:rPr>
          <w:b/>
        </w:rPr>
      </w:pPr>
    </w:p>
    <w:p w14:paraId="38E83630" w14:textId="77777777" w:rsidR="00ED0E9F" w:rsidRDefault="00ED0E9F" w:rsidP="00D30E8E">
      <w:pPr>
        <w:ind w:firstLine="708"/>
        <w:jc w:val="center"/>
        <w:rPr>
          <w:b/>
        </w:rPr>
      </w:pPr>
    </w:p>
    <w:p w14:paraId="3F73A0F6" w14:textId="77777777" w:rsidR="00ED0E9F" w:rsidRDefault="00ED0E9F" w:rsidP="00D30E8E">
      <w:pPr>
        <w:ind w:firstLine="708"/>
        <w:jc w:val="center"/>
        <w:rPr>
          <w:b/>
        </w:rPr>
      </w:pPr>
    </w:p>
    <w:p w14:paraId="51F2C8D2" w14:textId="77777777" w:rsidR="00ED0E9F" w:rsidRDefault="00ED0E9F" w:rsidP="00D30E8E">
      <w:pPr>
        <w:ind w:firstLine="708"/>
        <w:jc w:val="center"/>
        <w:rPr>
          <w:b/>
        </w:rPr>
      </w:pPr>
    </w:p>
    <w:p w14:paraId="6A0EF6C1" w14:textId="77777777" w:rsidR="00ED0E9F" w:rsidRDefault="00ED0E9F" w:rsidP="00D30E8E">
      <w:pPr>
        <w:ind w:firstLine="708"/>
        <w:jc w:val="center"/>
        <w:rPr>
          <w:b/>
        </w:rPr>
      </w:pPr>
    </w:p>
    <w:p w14:paraId="5B1D3B7A" w14:textId="77777777" w:rsidR="00ED0E9F" w:rsidRDefault="00ED0E9F" w:rsidP="00D30E8E">
      <w:pPr>
        <w:ind w:firstLine="708"/>
        <w:jc w:val="center"/>
        <w:rPr>
          <w:b/>
        </w:rPr>
      </w:pPr>
    </w:p>
    <w:p w14:paraId="0B7FB0B5" w14:textId="77777777" w:rsidR="00ED0E9F" w:rsidRDefault="00ED0E9F" w:rsidP="00D30E8E">
      <w:pPr>
        <w:ind w:firstLine="708"/>
        <w:jc w:val="center"/>
        <w:rPr>
          <w:b/>
        </w:rPr>
      </w:pPr>
    </w:p>
    <w:p w14:paraId="3CAACD1F" w14:textId="77777777" w:rsidR="00ED0E9F" w:rsidRDefault="00ED0E9F" w:rsidP="00D30E8E">
      <w:pPr>
        <w:ind w:firstLine="708"/>
        <w:jc w:val="center"/>
        <w:rPr>
          <w:b/>
        </w:rPr>
      </w:pPr>
    </w:p>
    <w:p w14:paraId="7F8BEF08" w14:textId="77777777" w:rsidR="00ED0E9F" w:rsidRDefault="00ED0E9F" w:rsidP="00D30E8E">
      <w:pPr>
        <w:ind w:firstLine="708"/>
        <w:jc w:val="center"/>
        <w:rPr>
          <w:b/>
        </w:rPr>
      </w:pPr>
    </w:p>
    <w:p w14:paraId="365DFEC4" w14:textId="77777777" w:rsidR="00ED0E9F" w:rsidRDefault="00ED0E9F" w:rsidP="00D30E8E">
      <w:pPr>
        <w:ind w:firstLine="708"/>
        <w:jc w:val="center"/>
        <w:rPr>
          <w:b/>
        </w:rPr>
      </w:pPr>
    </w:p>
    <w:p w14:paraId="4F037E98" w14:textId="77777777" w:rsidR="00ED0E9F" w:rsidRDefault="00ED0E9F" w:rsidP="00D30E8E">
      <w:pPr>
        <w:ind w:firstLine="708"/>
        <w:jc w:val="center"/>
        <w:rPr>
          <w:b/>
        </w:rPr>
      </w:pPr>
    </w:p>
    <w:p w14:paraId="541C5B71" w14:textId="77777777" w:rsidR="00ED0E9F" w:rsidRDefault="00ED0E9F" w:rsidP="00D30E8E">
      <w:pPr>
        <w:ind w:firstLine="708"/>
        <w:jc w:val="center"/>
        <w:rPr>
          <w:b/>
        </w:rPr>
      </w:pPr>
    </w:p>
    <w:p w14:paraId="5EECF02A" w14:textId="77777777" w:rsidR="00ED0E9F" w:rsidRDefault="00ED0E9F" w:rsidP="00D30E8E">
      <w:pPr>
        <w:ind w:firstLine="708"/>
        <w:jc w:val="center"/>
        <w:rPr>
          <w:b/>
        </w:rPr>
      </w:pPr>
    </w:p>
    <w:p w14:paraId="42C66D99" w14:textId="77777777" w:rsidR="00ED0E9F" w:rsidRDefault="00ED0E9F" w:rsidP="00D30E8E">
      <w:pPr>
        <w:ind w:firstLine="708"/>
        <w:jc w:val="center"/>
        <w:rPr>
          <w:b/>
        </w:rPr>
      </w:pPr>
    </w:p>
    <w:p w14:paraId="51676777" w14:textId="77777777" w:rsidR="00ED0E9F" w:rsidRDefault="00ED0E9F" w:rsidP="00D30E8E">
      <w:pPr>
        <w:ind w:firstLine="708"/>
        <w:jc w:val="center"/>
        <w:rPr>
          <w:b/>
        </w:rPr>
      </w:pPr>
    </w:p>
    <w:p w14:paraId="06F914C1" w14:textId="77777777" w:rsidR="00ED0E9F" w:rsidRDefault="00ED0E9F" w:rsidP="00D30E8E">
      <w:pPr>
        <w:ind w:firstLine="708"/>
        <w:jc w:val="center"/>
        <w:rPr>
          <w:b/>
        </w:rPr>
      </w:pPr>
    </w:p>
    <w:p w14:paraId="1C9DDF65" w14:textId="77777777" w:rsidR="00ED0E9F" w:rsidRDefault="00ED0E9F" w:rsidP="00D30E8E">
      <w:pPr>
        <w:ind w:firstLine="708"/>
        <w:jc w:val="center"/>
        <w:rPr>
          <w:b/>
        </w:rPr>
      </w:pPr>
    </w:p>
    <w:p w14:paraId="6F8FF0C4" w14:textId="77777777" w:rsidR="00D30E8E" w:rsidRPr="00D30E8E" w:rsidRDefault="00D30E8E" w:rsidP="00D30E8E">
      <w:pPr>
        <w:ind w:firstLine="708"/>
        <w:jc w:val="center"/>
        <w:rPr>
          <w:b/>
        </w:rPr>
      </w:pPr>
      <w:r w:rsidRPr="00D30E8E">
        <w:rPr>
          <w:b/>
        </w:rPr>
        <w:lastRenderedPageBreak/>
        <w:t>ПЛАНИРУЕМЫЕ РЕЗУЛЬТАТЫ ОСВОЕНИЯ КУРСА ВНЕУРОЧНОЙ ДЕЯТЕЛЬНОСТИ «РОССИЯ – МОЯ ИСТОРИЯ»</w:t>
      </w:r>
    </w:p>
    <w:p w14:paraId="00148F8F" w14:textId="77777777" w:rsidR="00D30E8E" w:rsidRDefault="00D30E8E" w:rsidP="000355BA">
      <w:pPr>
        <w:ind w:firstLine="708"/>
        <w:jc w:val="both"/>
      </w:pPr>
      <w:r>
        <w:t xml:space="preserve">Содержание курса внеурочной деятельности «Россия – моя история» направлено на достижение обучающимися личностных, метапредметных и предметных результатов при изучении курса. </w:t>
      </w:r>
    </w:p>
    <w:p w14:paraId="2FD41A45" w14:textId="77777777" w:rsidR="00587011" w:rsidRDefault="00587011" w:rsidP="000355BA">
      <w:pPr>
        <w:ind w:firstLine="708"/>
        <w:jc w:val="both"/>
        <w:rPr>
          <w:b/>
        </w:rPr>
      </w:pPr>
    </w:p>
    <w:p w14:paraId="7700A12E" w14:textId="77777777" w:rsidR="00D30E8E" w:rsidRDefault="00D30E8E" w:rsidP="000355BA">
      <w:pPr>
        <w:ind w:firstLine="708"/>
        <w:jc w:val="both"/>
      </w:pPr>
      <w:r w:rsidRPr="00D30E8E">
        <w:rPr>
          <w:b/>
        </w:rPr>
        <w:t>ЛИЧНОСТНЫЕ РЕЗУЛЬТАТЫ:</w:t>
      </w:r>
      <w:r>
        <w:t xml:space="preserve"> </w:t>
      </w:r>
    </w:p>
    <w:p w14:paraId="6E346090" w14:textId="77777777" w:rsidR="00587011" w:rsidRDefault="00D30E8E" w:rsidP="000355BA">
      <w:pPr>
        <w:ind w:firstLine="708"/>
        <w:jc w:val="both"/>
      </w:pPr>
      <w:r w:rsidRPr="00D30E8E">
        <w:rPr>
          <w:b/>
          <w:i/>
        </w:rPr>
        <w:t>гражданское воспитание</w:t>
      </w:r>
      <w:r w:rsidRPr="00D30E8E">
        <w:rPr>
          <w:i/>
        </w:rPr>
        <w:t>:</w:t>
      </w:r>
      <w:r>
        <w:t xml:space="preserve"> осмысление сложившихся в российской истории традиций гражданского служения Отечеству; сформированность гражданской позиции обучающегося как активного и ответственного члена российского общества; осознание исторического значения конституционного развития России, своих конституционных прав и обязанностей, уважение закона и правопорядка; принятие традиционных духовно-нравственных ценностей; готовность вести совместную деятельность в интересах гражданского общества, участвовать в самоуправлении в школе и детско-юношеских организациях; готовность к гуманитарной и волонтерской деятельности; </w:t>
      </w:r>
    </w:p>
    <w:p w14:paraId="6A696215" w14:textId="77777777" w:rsidR="00587011" w:rsidRDefault="00D30E8E" w:rsidP="000355BA">
      <w:pPr>
        <w:ind w:firstLine="708"/>
        <w:jc w:val="both"/>
      </w:pPr>
      <w:r w:rsidRPr="00587011">
        <w:rPr>
          <w:b/>
          <w:i/>
        </w:rPr>
        <w:t>патриотическое воспитание:</w:t>
      </w:r>
      <w:r>
        <w:t xml:space="preserve"> сформированность российской гражданской идентичности, патриотизма, уважения к своему народу, чувства ответственности перед Родиной, гордости за свою страну, свой край, свой язык и культуру, прошлое и настоящее многонационального народа России; 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 идейная убежденность, готовность к служению и защите Отечества, ответственность за его судьбу; </w:t>
      </w:r>
    </w:p>
    <w:p w14:paraId="67E49D83" w14:textId="77777777" w:rsidR="00587011" w:rsidRDefault="00D30E8E" w:rsidP="000355BA">
      <w:pPr>
        <w:ind w:firstLine="708"/>
        <w:jc w:val="both"/>
      </w:pPr>
      <w:r w:rsidRPr="00587011">
        <w:rPr>
          <w:b/>
          <w:i/>
        </w:rPr>
        <w:t>духовно-нравственное воспитание:</w:t>
      </w:r>
      <w:r>
        <w:t xml:space="preserve"> личностное осмысление и принятие сущности и значения исторически сложившихся и развивавшихся духовно</w:t>
      </w:r>
      <w:r w:rsidR="00587011">
        <w:t>-</w:t>
      </w:r>
      <w:r>
        <w:t>нравственных ценностей российского народа; способность оценивать ситуации нравственного выбора и принимать осознанные решения, ориентируясь на морально-нравственные ценности и нормы современного российского общества; понимание значения личного вклада в построение устойчивого будущего; ответственное отношение к своим родителям, представителям старших поколений, осознание значения создания семьи на основе принятия ценностей семейной жизни в соответстви</w:t>
      </w:r>
      <w:r w:rsidR="00587011">
        <w:t xml:space="preserve">и с традициями народов России; </w:t>
      </w:r>
    </w:p>
    <w:p w14:paraId="487B9B48" w14:textId="77777777" w:rsidR="00587011" w:rsidRDefault="00D30E8E" w:rsidP="000355BA">
      <w:pPr>
        <w:ind w:firstLine="708"/>
        <w:jc w:val="both"/>
      </w:pPr>
      <w:r w:rsidRPr="00587011">
        <w:rPr>
          <w:b/>
          <w:i/>
        </w:rPr>
        <w:t>эстетическое воспитание:</w:t>
      </w:r>
      <w:r>
        <w:t xml:space="preserve"> представление об исторически сложившемся культурном многообразии своей страны и мира; способность воспринимать различные виды искусства, традиции и творчество своего и других народов, ощущать эмоциональное воздействие искусства; осознание значимости для личности и общества наследия отечественного и мирового искусства, этнических культурных традиций и народного творчества; эстетическое отношение к миру, современной культуре, включая эстетику быта, научного и технического творчества, спорта, труда, общественных отношений; </w:t>
      </w:r>
    </w:p>
    <w:p w14:paraId="4900FA30" w14:textId="77777777" w:rsidR="00587011" w:rsidRDefault="00D30E8E" w:rsidP="000355BA">
      <w:pPr>
        <w:ind w:firstLine="708"/>
        <w:jc w:val="both"/>
      </w:pPr>
      <w:r w:rsidRPr="00587011">
        <w:rPr>
          <w:b/>
          <w:i/>
        </w:rPr>
        <w:t>физическое воспитание:</w:t>
      </w:r>
      <w:r>
        <w:t xml:space="preserve"> осознание ценности жизни и необходимости ее сохранения (в том числе на основе примеров из истории); представление об идеалах гармоничного физического и духовного развития человека в исторических обществах и в современную эпоху; ответственное отношение к своему здоровью и установка на здоровый образ жизни; </w:t>
      </w:r>
    </w:p>
    <w:p w14:paraId="458AE5E5" w14:textId="77777777" w:rsidR="00587011" w:rsidRDefault="00D30E8E" w:rsidP="000355BA">
      <w:pPr>
        <w:ind w:firstLine="708"/>
        <w:jc w:val="both"/>
      </w:pPr>
      <w:r w:rsidRPr="00587011">
        <w:rPr>
          <w:b/>
          <w:i/>
        </w:rPr>
        <w:t>трудовое воспитание:</w:t>
      </w:r>
      <w:r>
        <w:t xml:space="preserve"> понимание на основе знания истории значения трудовой деятельности как источника развития человека и общества; уважение к труду и результатам трудовой деятельности человека; формирование интереса к различным сферам профессиональной деятельности; готовность совершать осознанный выбор будущей профессии и реализовывать собственные жизненные планы; мотивация и способность к образованию и самообразованию на протяжении всей жизни. </w:t>
      </w:r>
    </w:p>
    <w:p w14:paraId="7CA24F97" w14:textId="77777777" w:rsidR="00587011" w:rsidRPr="00587011" w:rsidRDefault="00D30E8E" w:rsidP="000355BA">
      <w:pPr>
        <w:ind w:firstLine="708"/>
        <w:jc w:val="both"/>
        <w:rPr>
          <w:b/>
        </w:rPr>
      </w:pPr>
      <w:r w:rsidRPr="00587011">
        <w:rPr>
          <w:b/>
        </w:rPr>
        <w:lastRenderedPageBreak/>
        <w:t xml:space="preserve">МЕТАПРЕДМЕТНЫЕ РЕЗУЛЬТАТЫ </w:t>
      </w:r>
    </w:p>
    <w:p w14:paraId="79D4460B" w14:textId="77777777" w:rsidR="00587011" w:rsidRPr="00587011" w:rsidRDefault="00D30E8E" w:rsidP="000355BA">
      <w:pPr>
        <w:ind w:firstLine="708"/>
        <w:jc w:val="both"/>
        <w:rPr>
          <w:b/>
        </w:rPr>
      </w:pPr>
      <w:r w:rsidRPr="00587011">
        <w:rPr>
          <w:b/>
        </w:rPr>
        <w:t xml:space="preserve">Универсальные учебные познавательные действия: </w:t>
      </w:r>
    </w:p>
    <w:p w14:paraId="5F900D4E" w14:textId="77777777" w:rsidR="00587011" w:rsidRDefault="00D30E8E" w:rsidP="000355BA">
      <w:pPr>
        <w:ind w:firstLine="708"/>
        <w:jc w:val="both"/>
      </w:pPr>
      <w:r w:rsidRPr="00587011">
        <w:rPr>
          <w:i/>
        </w:rPr>
        <w:t>Базовые логические действия:</w:t>
      </w:r>
      <w:r>
        <w:t xml:space="preserve"> формулировать проблему, вопрос, требующий решения; устанавливать существенный признак или основания для сравнения, классификации и обобщения; определять цели деятельности, задавать параметры и критерии их достижения; выявлять закономерные черты и противоречия в рассматриваемых явлениях. </w:t>
      </w:r>
    </w:p>
    <w:p w14:paraId="345B462C" w14:textId="77777777" w:rsidR="00587011" w:rsidRDefault="00D30E8E" w:rsidP="000355BA">
      <w:pPr>
        <w:ind w:firstLine="708"/>
        <w:jc w:val="both"/>
      </w:pPr>
      <w:r w:rsidRPr="00587011">
        <w:rPr>
          <w:i/>
        </w:rPr>
        <w:t>Базовые исследовательские действия:</w:t>
      </w:r>
      <w:r>
        <w:t xml:space="preserve"> определять познавательную задачу; намечать путь ее решения и осуществлять подбор исторического материала, объекта; владеть навыками учебно-исследовательской и проектной деятельности; осуществлять анализ объекта в соответствии с принципом историзма, основными  процедурами исторического познания; систематизировать и обобщать исторические факты; выявлять характерные признаки исторических явлений; раскрывать причинно-следственные связи событий прошлого и настоящего; сравнивать события, ситуации, определяя основания для сравнения, выявляя общие черты и различия; формулировать и обосновывать выводы; соотносить полученный результат с имеющимся историческим знанием; определять новизну и обоснованность полученного результата; объяснять сферу применения и значение проведенного учебного исследования в современном общественном контексте. </w:t>
      </w:r>
    </w:p>
    <w:p w14:paraId="2C9FE1D9" w14:textId="77777777" w:rsidR="00587011" w:rsidRDefault="00D30E8E" w:rsidP="000355BA">
      <w:pPr>
        <w:ind w:firstLine="708"/>
        <w:jc w:val="both"/>
      </w:pPr>
      <w:r w:rsidRPr="00587011">
        <w:rPr>
          <w:i/>
        </w:rPr>
        <w:t>Работа с информацией:</w:t>
      </w:r>
      <w:r>
        <w:t xml:space="preserve"> осуществлять анализ учебной и внеучебной исторической информации; извлекать, сопоставлять, систематизировать и интерпретировать информацию; различать виды источников исторической информации; высказывать суждение о достоверности и значении информации источника (по предложенным или самостоятельно сформулированным критериям). Универсальные учебные коммуникативные действия: 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 и современности, выявляя сходство и различие высказываемых оценок; излагать и аргументировать свою точку зрения в устном высказывании, письменном тексте; владеть способами общения и конструктивного взаимодействия, в том числе межкультурного, в школе и социальном окружении; аргументированно вести диалог, уметь смягчать конфликтные ситуации. Совместная деятельность: осознавать на основе исторических примеров значение совместной деятельности людей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на региональном материале; определять свое участие в общей работе и координировать свои действия с другими членами команды; проявлять творческие способности и инициативу в индивидуальной и командной работе; оценивать полученные результаты и свой вклад в общую работу. </w:t>
      </w:r>
    </w:p>
    <w:p w14:paraId="0CA80FD6" w14:textId="77777777" w:rsidR="00587011" w:rsidRDefault="00D30E8E" w:rsidP="000355BA">
      <w:pPr>
        <w:ind w:firstLine="708"/>
        <w:jc w:val="both"/>
      </w:pPr>
      <w:r w:rsidRPr="00587011">
        <w:rPr>
          <w:b/>
        </w:rPr>
        <w:t>Универсальные учебные регулятивные действия:</w:t>
      </w:r>
      <w:r>
        <w:t xml:space="preserve"> </w:t>
      </w:r>
    </w:p>
    <w:p w14:paraId="26743B97" w14:textId="77777777" w:rsidR="00587011" w:rsidRDefault="00D30E8E" w:rsidP="000355BA">
      <w:pPr>
        <w:ind w:firstLine="708"/>
        <w:jc w:val="both"/>
      </w:pPr>
      <w:r w:rsidRPr="00587011">
        <w:rPr>
          <w:i/>
        </w:rPr>
        <w:t>Самоорганизация:</w:t>
      </w:r>
      <w:r>
        <w:t xml:space="preserve"> уметь выявлять проблему, задачи, требующие решения; составлять план действий, определять способ решения, последовательно реализовывать намеченный план действий и др. </w:t>
      </w:r>
    </w:p>
    <w:p w14:paraId="541EE832" w14:textId="77777777" w:rsidR="00587011" w:rsidRDefault="00D30E8E" w:rsidP="000355BA">
      <w:pPr>
        <w:ind w:firstLine="708"/>
        <w:jc w:val="both"/>
      </w:pPr>
      <w:r w:rsidRPr="00587011">
        <w:rPr>
          <w:i/>
        </w:rPr>
        <w:t>Самоконтроль:</w:t>
      </w:r>
      <w:r>
        <w:t xml:space="preserve"> уметь осуществлять самоконтроль, рефлексию и самооценку полученных результатов; вносить коррективы в свою работу с учетом установленных ошибок, возникших трудностей. </w:t>
      </w:r>
    </w:p>
    <w:p w14:paraId="40BEA5EC" w14:textId="77777777" w:rsidR="00587011" w:rsidRDefault="00D30E8E" w:rsidP="000355BA">
      <w:pPr>
        <w:ind w:firstLine="708"/>
        <w:jc w:val="both"/>
      </w:pPr>
      <w:r w:rsidRPr="00587011">
        <w:rPr>
          <w:i/>
        </w:rPr>
        <w:t xml:space="preserve">Принятие себя и других: </w:t>
      </w:r>
      <w:r>
        <w:t xml:space="preserve">уметь осознавать свои достижения и слабые стороны в обучении, школьном и внешкольном общении, сотрудничестве со сверстниками и людьми старших поколений; принимать мотивы и аргументы других при анализе результатов деятельности; признавать свое право и право других на ошибку; вносить конструктивные предложения для совместного решения учебных задач, проблем. </w:t>
      </w:r>
    </w:p>
    <w:p w14:paraId="6CF02DD1" w14:textId="77777777" w:rsidR="00587011" w:rsidRDefault="00587011" w:rsidP="000355BA">
      <w:pPr>
        <w:ind w:firstLine="708"/>
        <w:jc w:val="both"/>
      </w:pPr>
    </w:p>
    <w:p w14:paraId="551A9805" w14:textId="77777777" w:rsidR="00587011" w:rsidRPr="00587011" w:rsidRDefault="00D30E8E" w:rsidP="000355BA">
      <w:pPr>
        <w:ind w:firstLine="708"/>
        <w:jc w:val="both"/>
        <w:rPr>
          <w:b/>
        </w:rPr>
      </w:pPr>
      <w:r w:rsidRPr="00587011">
        <w:rPr>
          <w:b/>
        </w:rPr>
        <w:lastRenderedPageBreak/>
        <w:t xml:space="preserve">ПРЕДМЕТНЫЕ РЕЗУЛЬТАТЫ: </w:t>
      </w:r>
    </w:p>
    <w:p w14:paraId="7846E3A3" w14:textId="77777777" w:rsidR="00587011" w:rsidRDefault="00587011" w:rsidP="000355BA">
      <w:pPr>
        <w:ind w:firstLine="708"/>
        <w:jc w:val="both"/>
      </w:pPr>
      <w:r>
        <w:t xml:space="preserve">- </w:t>
      </w:r>
      <w:r w:rsidR="00D30E8E">
        <w:t xml:space="preserve">целостные представления об историческом пути России и </w:t>
      </w:r>
      <w:r>
        <w:t>ее месте,</w:t>
      </w:r>
      <w:r w:rsidR="00D30E8E">
        <w:t xml:space="preserve"> и роли в мировой истории; </w:t>
      </w:r>
    </w:p>
    <w:p w14:paraId="5297CCAA" w14:textId="77777777" w:rsidR="00587011" w:rsidRDefault="00587011" w:rsidP="000355BA">
      <w:pPr>
        <w:ind w:firstLine="708"/>
        <w:jc w:val="both"/>
      </w:pPr>
      <w:r>
        <w:t xml:space="preserve">- </w:t>
      </w:r>
      <w:r w:rsidR="00D30E8E">
        <w:t xml:space="preserve">базовые знания об основных этапах и ключевых событиях отечественной истории; </w:t>
      </w:r>
    </w:p>
    <w:p w14:paraId="249377B1" w14:textId="77777777" w:rsidR="00587011" w:rsidRDefault="00587011" w:rsidP="000355BA">
      <w:pPr>
        <w:ind w:firstLine="708"/>
        <w:jc w:val="both"/>
      </w:pPr>
      <w:r>
        <w:t xml:space="preserve">- </w:t>
      </w:r>
      <w:r w:rsidR="00D30E8E">
        <w:t xml:space="preserve"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 </w:t>
      </w:r>
    </w:p>
    <w:p w14:paraId="48638449" w14:textId="77777777" w:rsidR="00587011" w:rsidRDefault="00587011" w:rsidP="000355BA">
      <w:pPr>
        <w:ind w:firstLine="708"/>
        <w:jc w:val="both"/>
      </w:pPr>
      <w:r>
        <w:t xml:space="preserve">- </w:t>
      </w:r>
      <w:r w:rsidR="00D30E8E">
        <w:t xml:space="preserve">умение работать с основными видами современных источников исторической информации; с историческими письменными, изобразительными и вещественными источниками; </w:t>
      </w:r>
    </w:p>
    <w:p w14:paraId="2CD6CD32" w14:textId="77777777" w:rsidR="00587011" w:rsidRDefault="00587011" w:rsidP="000355BA">
      <w:pPr>
        <w:ind w:firstLine="708"/>
        <w:jc w:val="both"/>
      </w:pPr>
      <w:r>
        <w:t xml:space="preserve">- </w:t>
      </w:r>
      <w:r w:rsidR="00D30E8E">
        <w:t xml:space="preserve">способность представлять описание событий, явлений, процессов истории родного края, истории России и мировой истории и их участников, основанное на знании исторических фактов, дат, понятий; </w:t>
      </w:r>
    </w:p>
    <w:p w14:paraId="478AC77D" w14:textId="77777777" w:rsidR="00587011" w:rsidRDefault="00587011" w:rsidP="000355BA">
      <w:pPr>
        <w:ind w:firstLine="708"/>
        <w:jc w:val="both"/>
      </w:pPr>
      <w:r>
        <w:t xml:space="preserve">- </w:t>
      </w:r>
      <w:r w:rsidR="00D30E8E">
        <w:t xml:space="preserve">владение приемами оценки значения исторических событий и деятельности исторических личностей в отечественной и всемирной истории; </w:t>
      </w:r>
    </w:p>
    <w:p w14:paraId="3213D576" w14:textId="77777777" w:rsidR="00587011" w:rsidRDefault="00587011" w:rsidP="000355BA">
      <w:pPr>
        <w:ind w:firstLine="708"/>
        <w:jc w:val="both"/>
      </w:pPr>
      <w:r>
        <w:t xml:space="preserve">- </w:t>
      </w:r>
      <w:r w:rsidR="00D30E8E">
        <w:t xml:space="preserve">умение сравнивать деятельность людей, социальные объекты, явления, процессы в различных сферах общественной жизни, их элементы и основные функции; </w:t>
      </w:r>
    </w:p>
    <w:p w14:paraId="3DF0DB8C" w14:textId="77777777" w:rsidR="000355BA" w:rsidRDefault="00587011" w:rsidP="000355BA">
      <w:pPr>
        <w:ind w:firstLine="708"/>
        <w:jc w:val="both"/>
      </w:pPr>
      <w:r>
        <w:t>-</w:t>
      </w:r>
      <w:r w:rsidR="00D30E8E">
        <w:t xml:space="preserve"> умение формулировать и аргументировать собственные выводы на основе полученных знаний; приобретение опыта использования полученных знаний в практической проектной деятельности</w:t>
      </w:r>
      <w:r>
        <w:t>.</w:t>
      </w:r>
    </w:p>
    <w:p w14:paraId="5C234EDE" w14:textId="77777777" w:rsidR="00587011" w:rsidRDefault="00587011" w:rsidP="000355BA">
      <w:pPr>
        <w:ind w:firstLine="708"/>
        <w:jc w:val="both"/>
      </w:pPr>
    </w:p>
    <w:p w14:paraId="51957FA7" w14:textId="77777777" w:rsidR="00587011" w:rsidRDefault="00587011" w:rsidP="000355BA">
      <w:pPr>
        <w:ind w:firstLine="708"/>
        <w:jc w:val="both"/>
      </w:pPr>
    </w:p>
    <w:p w14:paraId="6F4EFDCF" w14:textId="77777777" w:rsidR="00587011" w:rsidRDefault="00587011" w:rsidP="000355BA">
      <w:pPr>
        <w:ind w:firstLine="708"/>
        <w:jc w:val="both"/>
      </w:pPr>
    </w:p>
    <w:p w14:paraId="446BEDBA" w14:textId="77777777" w:rsidR="00587011" w:rsidRDefault="00587011" w:rsidP="000355BA">
      <w:pPr>
        <w:ind w:firstLine="708"/>
        <w:jc w:val="both"/>
      </w:pPr>
    </w:p>
    <w:p w14:paraId="7B8BD866" w14:textId="77777777" w:rsidR="00587011" w:rsidRDefault="00587011" w:rsidP="000355BA">
      <w:pPr>
        <w:ind w:firstLine="708"/>
        <w:jc w:val="both"/>
      </w:pPr>
    </w:p>
    <w:p w14:paraId="3EF9CD79" w14:textId="77777777" w:rsidR="00587011" w:rsidRDefault="00587011" w:rsidP="000355BA">
      <w:pPr>
        <w:ind w:firstLine="708"/>
        <w:jc w:val="both"/>
      </w:pPr>
    </w:p>
    <w:p w14:paraId="104C5DB9" w14:textId="77777777" w:rsidR="00587011" w:rsidRDefault="00587011" w:rsidP="000355BA">
      <w:pPr>
        <w:ind w:firstLine="708"/>
        <w:jc w:val="both"/>
      </w:pPr>
    </w:p>
    <w:p w14:paraId="5CB42F9D" w14:textId="77777777" w:rsidR="00587011" w:rsidRDefault="00587011" w:rsidP="000355BA">
      <w:pPr>
        <w:ind w:firstLine="708"/>
        <w:jc w:val="both"/>
      </w:pPr>
    </w:p>
    <w:p w14:paraId="079376BA" w14:textId="77777777" w:rsidR="00587011" w:rsidRDefault="00587011" w:rsidP="000355BA">
      <w:pPr>
        <w:ind w:firstLine="708"/>
        <w:jc w:val="both"/>
      </w:pPr>
    </w:p>
    <w:p w14:paraId="3F3E6522" w14:textId="77777777" w:rsidR="00ED0E9F" w:rsidRDefault="00ED0E9F" w:rsidP="000355BA">
      <w:pPr>
        <w:ind w:firstLine="708"/>
        <w:jc w:val="both"/>
      </w:pPr>
    </w:p>
    <w:p w14:paraId="57BA9F98" w14:textId="77777777" w:rsidR="00ED0E9F" w:rsidRDefault="00ED0E9F" w:rsidP="000355BA">
      <w:pPr>
        <w:ind w:firstLine="708"/>
        <w:jc w:val="both"/>
      </w:pPr>
    </w:p>
    <w:p w14:paraId="2D8966AF" w14:textId="77777777" w:rsidR="00ED0E9F" w:rsidRDefault="00ED0E9F" w:rsidP="000355BA">
      <w:pPr>
        <w:ind w:firstLine="708"/>
        <w:jc w:val="both"/>
      </w:pPr>
    </w:p>
    <w:p w14:paraId="0B350099" w14:textId="77777777" w:rsidR="00ED0E9F" w:rsidRDefault="00ED0E9F" w:rsidP="000355BA">
      <w:pPr>
        <w:ind w:firstLine="708"/>
        <w:jc w:val="both"/>
      </w:pPr>
    </w:p>
    <w:p w14:paraId="0B64A9D4" w14:textId="77777777" w:rsidR="00ED0E9F" w:rsidRDefault="00ED0E9F" w:rsidP="000355BA">
      <w:pPr>
        <w:ind w:firstLine="708"/>
        <w:jc w:val="both"/>
      </w:pPr>
    </w:p>
    <w:p w14:paraId="2FD3DEFE" w14:textId="77777777" w:rsidR="00587011" w:rsidRDefault="00587011" w:rsidP="000355BA">
      <w:pPr>
        <w:ind w:firstLine="708"/>
        <w:jc w:val="both"/>
      </w:pPr>
    </w:p>
    <w:p w14:paraId="6E1E79DB" w14:textId="77777777" w:rsidR="00587011" w:rsidRDefault="00587011" w:rsidP="000355BA">
      <w:pPr>
        <w:ind w:firstLine="708"/>
        <w:jc w:val="both"/>
      </w:pPr>
    </w:p>
    <w:p w14:paraId="2235C09E" w14:textId="77777777" w:rsidR="00587011" w:rsidRDefault="00587011" w:rsidP="000355BA">
      <w:pPr>
        <w:ind w:firstLine="708"/>
        <w:jc w:val="both"/>
      </w:pPr>
    </w:p>
    <w:p w14:paraId="032B4332" w14:textId="77777777" w:rsidR="00587011" w:rsidRDefault="00587011" w:rsidP="000355BA">
      <w:pPr>
        <w:ind w:firstLine="708"/>
        <w:jc w:val="both"/>
      </w:pPr>
    </w:p>
    <w:p w14:paraId="2DBD87D1" w14:textId="77777777" w:rsidR="00587011" w:rsidRDefault="00587011" w:rsidP="000355BA">
      <w:pPr>
        <w:ind w:firstLine="708"/>
        <w:jc w:val="both"/>
      </w:pPr>
    </w:p>
    <w:p w14:paraId="5B102EAC" w14:textId="77777777" w:rsidR="00587011" w:rsidRPr="00587011" w:rsidRDefault="00587011" w:rsidP="00587011">
      <w:pPr>
        <w:ind w:firstLine="708"/>
        <w:jc w:val="center"/>
        <w:rPr>
          <w:b/>
        </w:rPr>
      </w:pPr>
      <w:r w:rsidRPr="00587011">
        <w:rPr>
          <w:b/>
        </w:rPr>
        <w:lastRenderedPageBreak/>
        <w:t>СОДЕРЖАНИЕ КУРСА ВНЕУРОЧНОЙ ДЕЯТЕЛЬНОСТИ «РОССИЯ – МОЯ ИСТОРИЯ»</w:t>
      </w:r>
    </w:p>
    <w:p w14:paraId="16DB73D9" w14:textId="77777777" w:rsidR="00587011" w:rsidRDefault="00587011" w:rsidP="00587011">
      <w:pPr>
        <w:ind w:firstLine="708"/>
        <w:jc w:val="both"/>
      </w:pPr>
      <w:r>
        <w:t xml:space="preserve">При проведении занятий по курсу внеурочной деятельности предусмотрены следующие формы их организации: беседы, дискуссии, виртуальные экскурсии и др. Отличительной особенностью курса является использование материалов исторических парков «Россия – моя история», которые содержат видео-, фотоматериалы, интерактивные карты и цифровые варианты аутентичных исторических источников. </w:t>
      </w:r>
    </w:p>
    <w:p w14:paraId="7BF80CDE" w14:textId="77777777" w:rsidR="00587011" w:rsidRDefault="00587011" w:rsidP="00587011">
      <w:pPr>
        <w:ind w:firstLine="708"/>
        <w:jc w:val="both"/>
      </w:pPr>
      <w:r w:rsidRPr="00587011">
        <w:rPr>
          <w:b/>
        </w:rPr>
        <w:t>«Россия – Великая наша держава» (1 час)</w:t>
      </w:r>
      <w:r>
        <w:t xml:space="preserve"> </w:t>
      </w:r>
    </w:p>
    <w:p w14:paraId="761293F6" w14:textId="77777777" w:rsidR="00587011" w:rsidRDefault="00587011" w:rsidP="00587011">
      <w:pPr>
        <w:ind w:firstLine="708"/>
        <w:jc w:val="both"/>
      </w:pPr>
      <w:r>
        <w:t xml:space="preserve">Становление духовных основ России. Место и роль России в мировом сообществе. Содружество народов России и единство российской цивилизации. Пространство России и его геополитическое, экономическое и культурное значение. Российские инновации и устремленность в будущее. </w:t>
      </w:r>
    </w:p>
    <w:p w14:paraId="41C33330" w14:textId="77777777" w:rsidR="00587011" w:rsidRDefault="00587011" w:rsidP="00587011">
      <w:pPr>
        <w:ind w:firstLine="708"/>
        <w:jc w:val="both"/>
      </w:pPr>
      <w:r w:rsidRPr="00587011">
        <w:rPr>
          <w:b/>
        </w:rPr>
        <w:t xml:space="preserve">«Откуда есть пошла земля Русская» (1 час) </w:t>
      </w:r>
    </w:p>
    <w:p w14:paraId="788F84C9" w14:textId="77777777" w:rsidR="00587011" w:rsidRDefault="00587011" w:rsidP="00587011">
      <w:pPr>
        <w:ind w:firstLine="708"/>
        <w:jc w:val="both"/>
      </w:pPr>
      <w:r>
        <w:t xml:space="preserve">Род Рюриковичей. Торговые пути через Восточно-Европейскую равнину, их влияние на формирование древнерусской государственности. Значение Ладоги и Новгорода. Древний Киев – мать городов русских. Походы русских князей на Царьград и русско-византийское взаимодействие. Крещение Руси: причины, ход, последствия. Значение кирилло-мефодиевской традиции для русской культуры. Образ Древней Руси в «Повести временных лет». </w:t>
      </w:r>
    </w:p>
    <w:p w14:paraId="34E616BF" w14:textId="77777777" w:rsidR="00587011" w:rsidRDefault="00587011" w:rsidP="00587011">
      <w:pPr>
        <w:ind w:firstLine="708"/>
        <w:jc w:val="both"/>
      </w:pPr>
      <w:r w:rsidRPr="00587011">
        <w:rPr>
          <w:b/>
        </w:rPr>
        <w:t>Призыв к единству. Нашествие монголов с Востока, натиск с Запада (1 час)</w:t>
      </w:r>
      <w:r>
        <w:t xml:space="preserve"> </w:t>
      </w:r>
    </w:p>
    <w:p w14:paraId="7A035D72" w14:textId="77777777" w:rsidR="00587011" w:rsidRDefault="00587011" w:rsidP="00587011">
      <w:pPr>
        <w:ind w:firstLine="708"/>
        <w:jc w:val="both"/>
      </w:pPr>
      <w:r>
        <w:t xml:space="preserve">Нарастание политической раздробленности на Руси и ее причины. Борьба князей за власть и «отчины». Владимир Мономах. Курс Андрея Боголюбского на укрепление единодержавия и его культурная политика. Идея единства Руси в «Слове о полку Игореве» и «Слове о погибели Русской земли». Установление ордынского владычества на Руси. Русь – щит Европы. </w:t>
      </w:r>
    </w:p>
    <w:p w14:paraId="6E24EA3A" w14:textId="77777777" w:rsidR="00587011" w:rsidRDefault="00587011" w:rsidP="00587011">
      <w:pPr>
        <w:ind w:firstLine="708"/>
        <w:jc w:val="both"/>
      </w:pPr>
      <w:r w:rsidRPr="00587011">
        <w:rPr>
          <w:b/>
        </w:rPr>
        <w:t>Александр Невский как спаситель Руси. Многовекторная политика князя (1 час)</w:t>
      </w:r>
      <w:r>
        <w:t xml:space="preserve"> </w:t>
      </w:r>
    </w:p>
    <w:p w14:paraId="193AB12D" w14:textId="77777777" w:rsidR="00587011" w:rsidRDefault="00587011" w:rsidP="00587011">
      <w:pPr>
        <w:ind w:firstLine="708"/>
        <w:jc w:val="both"/>
      </w:pPr>
      <w:r>
        <w:t xml:space="preserve">Жизнь Александра Невского. Наступление западных соседей Руси и духовно-рыцарских орденов. Его отражение: Невская битва и Ледовое побоище. Внешнеполитическая программа Александра Невского и его церковная политика.  Деятельность митрополита Киевского Кирилла II. Наследие Александра Невского – великая Россия. Исторический выбор Даниила Галицкого и его последствия для Галицкой Руси. </w:t>
      </w:r>
    </w:p>
    <w:p w14:paraId="7BABD9CB" w14:textId="77777777" w:rsidR="001405B4" w:rsidRDefault="00587011" w:rsidP="00587011">
      <w:pPr>
        <w:ind w:firstLine="708"/>
        <w:jc w:val="both"/>
      </w:pPr>
      <w:r w:rsidRPr="001405B4">
        <w:rPr>
          <w:b/>
        </w:rPr>
        <w:t>Собиратели земель Русских (1 час)</w:t>
      </w:r>
      <w:r>
        <w:t xml:space="preserve"> </w:t>
      </w:r>
    </w:p>
    <w:p w14:paraId="0ACF47C5" w14:textId="77777777" w:rsidR="001405B4" w:rsidRDefault="00587011" w:rsidP="00587011">
      <w:pPr>
        <w:ind w:firstLine="708"/>
        <w:jc w:val="both"/>
      </w:pPr>
      <w:r>
        <w:t xml:space="preserve">Процесс объединения русских земель вокруг Москвы. Укрепление власти московских князей. Иван Калита. Борьба с Великим княжеством Литовским. Сергий Радонежский, Митрополит Алексий и Дмитрий Донской. Куликовская битва. Монастырское освоение северной Руси. Василий II Темный и отвержение Флорентийской унии. Иван III. Присоединение Великого Новгорода. Брак с Софией Палеолог. Стояние на Угре. Завершение объединения русских земель и начало борьбы за возвращение русских земель от Литвы. </w:t>
      </w:r>
    </w:p>
    <w:p w14:paraId="4D011054" w14:textId="77777777" w:rsidR="001405B4" w:rsidRDefault="00587011" w:rsidP="00587011">
      <w:pPr>
        <w:ind w:firstLine="708"/>
        <w:jc w:val="both"/>
      </w:pPr>
      <w:r w:rsidRPr="001405B4">
        <w:rPr>
          <w:b/>
        </w:rPr>
        <w:t>Иван Грозный и его эпоха (1</w:t>
      </w:r>
      <w:r w:rsidR="00840A14">
        <w:rPr>
          <w:b/>
        </w:rPr>
        <w:t xml:space="preserve"> </w:t>
      </w:r>
      <w:r w:rsidRPr="001405B4">
        <w:rPr>
          <w:b/>
        </w:rPr>
        <w:t>час)</w:t>
      </w:r>
      <w:r>
        <w:t xml:space="preserve"> </w:t>
      </w:r>
    </w:p>
    <w:p w14:paraId="3CDC5676" w14:textId="77777777" w:rsidR="001405B4" w:rsidRDefault="00587011" w:rsidP="00587011">
      <w:pPr>
        <w:ind w:firstLine="708"/>
        <w:jc w:val="both"/>
      </w:pPr>
      <w:r>
        <w:t xml:space="preserve">Венчание Ивана Грозного на царство. Стоглавый собор. Составление сборника «Великие Четьи-Минеи». Шатровое зодчество – церковь Вознесения в Коломенском и собор Василия Блаженного, их символика. Присоединение Поволжья. Полемика Ивана Грозного и Андрея Курбского о границах царской власти. Ливонская война и ее последствия для отношений России и Европы. Учреждение Московского патриаршества при Федоре Иоанновиче и патриархе Иове. </w:t>
      </w:r>
    </w:p>
    <w:p w14:paraId="6BEDAE94" w14:textId="77777777" w:rsidR="001405B4" w:rsidRDefault="00587011" w:rsidP="00587011">
      <w:pPr>
        <w:ind w:firstLine="708"/>
        <w:jc w:val="both"/>
      </w:pPr>
      <w:r w:rsidRPr="001405B4">
        <w:rPr>
          <w:b/>
        </w:rPr>
        <w:t>Двуглавый орел. Символы и идеология Российского царства (1</w:t>
      </w:r>
      <w:r w:rsidR="00840A14">
        <w:rPr>
          <w:b/>
        </w:rPr>
        <w:t xml:space="preserve"> </w:t>
      </w:r>
      <w:r w:rsidRPr="001405B4">
        <w:rPr>
          <w:b/>
        </w:rPr>
        <w:t>час)</w:t>
      </w:r>
      <w:r>
        <w:t xml:space="preserve"> </w:t>
      </w:r>
    </w:p>
    <w:p w14:paraId="184F4912" w14:textId="77777777" w:rsidR="001405B4" w:rsidRDefault="00587011" w:rsidP="00587011">
      <w:pPr>
        <w:ind w:firstLine="708"/>
        <w:jc w:val="both"/>
      </w:pPr>
      <w:r>
        <w:lastRenderedPageBreak/>
        <w:t xml:space="preserve">Государственная титулатура и символика. Символика двуглавого орла и всадника-змееборца. Титул «государь всея Руси». Развитие великокняжеского и царского титула в XV–XVII вв. Сакрализация великокняжеской власти. Символика Московского Кремля. Символы царской власти: Шапка Мономаха и другие. Формирование государственной идеологии: «Сказание о князьях Владимирских». Учение о Москве как третьем Риме и его отражение в государственных документах. </w:t>
      </w:r>
    </w:p>
    <w:p w14:paraId="34B30132" w14:textId="77777777" w:rsidR="001405B4" w:rsidRDefault="00587011" w:rsidP="00587011">
      <w:pPr>
        <w:ind w:firstLine="708"/>
        <w:jc w:val="both"/>
      </w:pPr>
      <w:r w:rsidRPr="001405B4">
        <w:rPr>
          <w:b/>
        </w:rPr>
        <w:t>Смутное время и его преодоление (1 час)</w:t>
      </w:r>
      <w:r>
        <w:t xml:space="preserve"> </w:t>
      </w:r>
    </w:p>
    <w:p w14:paraId="5241A3D8" w14:textId="77777777" w:rsidR="001405B4" w:rsidRDefault="00587011" w:rsidP="00587011">
      <w:pPr>
        <w:ind w:firstLine="708"/>
        <w:jc w:val="both"/>
      </w:pPr>
      <w:r>
        <w:t xml:space="preserve">Династический кризис и причины Смутного времени. Правление Бориса Годунова. Подрыв представлений о сакральности власти. Лжедмитрий I. Гражданская война при Василии Шуйском. Польско-литовское вторжение. Семибоярщина. Призыв православной церкви и патриарха Гермогена к спасению Руси. К. Минин и Д. М. Пожарский. Восстановление царской власти, избрание Михаила Романова на царство. </w:t>
      </w:r>
    </w:p>
    <w:p w14:paraId="3B3776A7" w14:textId="77777777" w:rsidR="001405B4" w:rsidRPr="001405B4" w:rsidRDefault="00587011" w:rsidP="00587011">
      <w:pPr>
        <w:ind w:firstLine="708"/>
        <w:jc w:val="both"/>
        <w:rPr>
          <w:b/>
        </w:rPr>
      </w:pPr>
      <w:r w:rsidRPr="001405B4">
        <w:rPr>
          <w:b/>
        </w:rPr>
        <w:t xml:space="preserve">«Волим под царя Восточного, Православного» (1 час) </w:t>
      </w:r>
    </w:p>
    <w:p w14:paraId="59CFAEB2" w14:textId="77777777" w:rsidR="001405B4" w:rsidRDefault="00587011" w:rsidP="00587011">
      <w:pPr>
        <w:ind w:firstLine="708"/>
        <w:jc w:val="both"/>
      </w:pPr>
      <w:r>
        <w:t xml:space="preserve">Положение западнорусских земель под властью Речи Посполитой. Политика полонизации и ее опасность для национальной и религиозной идентичности населения западной и южной Руси. Запорожское казачество под руководством Богдана Хмельницкого. Земский собор 1653 г. и Переяславская Рада 1654 г. Война России с Польшей и Швецией. Измена гетмана Выговского и преодоление ее последствий. Андрусовское перемирие. «Вечный мир», выкуп Киева у Речи Посполитой и окончательное воссоединение Левобережной Украины с Россией. </w:t>
      </w:r>
    </w:p>
    <w:p w14:paraId="0F6DCE30" w14:textId="77777777" w:rsidR="001405B4" w:rsidRDefault="00587011" w:rsidP="00587011">
      <w:pPr>
        <w:ind w:firstLine="708"/>
        <w:jc w:val="both"/>
      </w:pPr>
      <w:r w:rsidRPr="001405B4">
        <w:rPr>
          <w:b/>
        </w:rPr>
        <w:t xml:space="preserve">Петр Великий. Строитель великой империи (1 час) </w:t>
      </w:r>
    </w:p>
    <w:p w14:paraId="028BD405" w14:textId="77777777" w:rsidR="001405B4" w:rsidRDefault="00587011" w:rsidP="00587011">
      <w:pPr>
        <w:ind w:firstLine="708"/>
        <w:jc w:val="both"/>
      </w:pPr>
      <w:r>
        <w:t xml:space="preserve">Азовские походы. Северная война. Перестройка армии. Предательство Мазепы и Полтавская битва. Петр Великий – реформатор: историческое значение его деятельности. Преобразование страны в ходе социально-экономических и политических реформ. Значение провозглашения России империей в 1721 г. Российская империя как одно из ведущих государств мира. </w:t>
      </w:r>
    </w:p>
    <w:p w14:paraId="4951695B" w14:textId="77777777" w:rsidR="001405B4" w:rsidRDefault="00587011" w:rsidP="00587011">
      <w:pPr>
        <w:ind w:firstLine="708"/>
        <w:jc w:val="both"/>
      </w:pPr>
      <w:r w:rsidRPr="001405B4">
        <w:rPr>
          <w:b/>
        </w:rPr>
        <w:t>«Отторженная возвратих» (1 час)</w:t>
      </w:r>
      <w:r>
        <w:t xml:space="preserve"> </w:t>
      </w:r>
    </w:p>
    <w:p w14:paraId="5343A1F9" w14:textId="77777777" w:rsidR="001405B4" w:rsidRDefault="00587011" w:rsidP="00587011">
      <w:pPr>
        <w:ind w:firstLine="708"/>
        <w:jc w:val="both"/>
      </w:pPr>
      <w:r>
        <w:t xml:space="preserve">Россия при Екатерине II. Русско-турецкая война 1768–1774 гг. Деятельность князя Г. А. Потемкина. Упразднение Запорожской Сечи. Присоединение Крыма к России. Освоение земель Новороссии, переселенческая политика при Екатерине II. Строительство Севастополя как базы Черноморского флота. «Навстречь солнца». </w:t>
      </w:r>
    </w:p>
    <w:p w14:paraId="64A9BD19" w14:textId="77777777" w:rsidR="001405B4" w:rsidRDefault="00587011" w:rsidP="00587011">
      <w:pPr>
        <w:ind w:firstLine="708"/>
        <w:jc w:val="both"/>
      </w:pPr>
      <w:r w:rsidRPr="001405B4">
        <w:rPr>
          <w:b/>
        </w:rPr>
        <w:t>Русские географические открытия XVI–XVIII вв. (1 час)</w:t>
      </w:r>
      <w:r>
        <w:t xml:space="preserve"> </w:t>
      </w:r>
    </w:p>
    <w:p w14:paraId="5EC85AA5" w14:textId="77777777" w:rsidR="001405B4" w:rsidRDefault="00587011" w:rsidP="00587011">
      <w:pPr>
        <w:ind w:firstLine="708"/>
        <w:jc w:val="both"/>
      </w:pPr>
      <w:r>
        <w:t xml:space="preserve">Освоение русского Севера и роль в нем монастырей. Первые походы русских за Урал. Поход Ермака и вхождение Сибири в состав России. Взаимодействие России с коренными народами Сибири и Дальнего Востока. Мангазейский морской ход и его закрытие. Экспедиции русских землепроходцев. Основание Якутска. Плавание С. И. Дежнева по проливу между Азией и Америкой, его историческое значение. Начало освоения Россией Дальнего Востока. «Сквозь ярость бурь». </w:t>
      </w:r>
    </w:p>
    <w:p w14:paraId="474A61BB" w14:textId="77777777" w:rsidR="001405B4" w:rsidRDefault="00587011" w:rsidP="00587011">
      <w:pPr>
        <w:ind w:firstLine="708"/>
        <w:jc w:val="both"/>
      </w:pPr>
      <w:r w:rsidRPr="001405B4">
        <w:rPr>
          <w:b/>
        </w:rPr>
        <w:t>Русские географические открытия XVIII–XX вв. (1 час)</w:t>
      </w:r>
      <w:r>
        <w:t xml:space="preserve"> </w:t>
      </w:r>
    </w:p>
    <w:p w14:paraId="0B940B18" w14:textId="77777777" w:rsidR="001405B4" w:rsidRDefault="00587011" w:rsidP="00587011">
      <w:pPr>
        <w:ind w:firstLine="708"/>
        <w:jc w:val="both"/>
      </w:pPr>
      <w:r>
        <w:t>Переход к научно-академическому изучению Сибири. Великая северная экспедиция. Феномен русской Америки. Кругосветное плавание И. Ф. Крузенштерна. Открытие Антарктиды. Исследование Сахалина и Приамурья, их присоединение к России. Эк</w:t>
      </w:r>
      <w:r w:rsidR="001405B4">
        <w:t>спедиции вглубь Азии. Научные и</w:t>
      </w:r>
      <w:r>
        <w:t xml:space="preserve"> разведывательные задачи русских экспедиций. В. К. Арсеньев – разведчик, географ, писатель. Исследования Северного морского пути. </w:t>
      </w:r>
    </w:p>
    <w:p w14:paraId="497A481F" w14:textId="77777777" w:rsidR="001405B4" w:rsidRDefault="00587011" w:rsidP="00587011">
      <w:pPr>
        <w:ind w:firstLine="708"/>
        <w:jc w:val="both"/>
      </w:pPr>
      <w:r w:rsidRPr="001405B4">
        <w:rPr>
          <w:b/>
        </w:rPr>
        <w:t>«…И вечной памятью двенадцатого года» (1 час)</w:t>
      </w:r>
      <w:r>
        <w:t xml:space="preserve"> </w:t>
      </w:r>
    </w:p>
    <w:p w14:paraId="732DB423" w14:textId="77777777" w:rsidR="001405B4" w:rsidRDefault="00587011" w:rsidP="00587011">
      <w:pPr>
        <w:ind w:firstLine="708"/>
        <w:jc w:val="both"/>
      </w:pPr>
      <w:r>
        <w:lastRenderedPageBreak/>
        <w:t xml:space="preserve">Россия против экспансии Франции. Офранцуживание российской элиты и его критики, идеология национально-освободительной войны. Начало войны и отступление русской армии. Царские манифесты и их автор адмирал А. С. Шишков. Личность и военное искусство М. И. Кутузова. Деятельность графа Ф. В. Ростопчина, оставление Москвы, пожар в Москве. Культура России в 1812 году и патриотический подъем. «Народная война» и ее формы. Крах «Великой армии». </w:t>
      </w:r>
    </w:p>
    <w:p w14:paraId="3B648B9D" w14:textId="77777777" w:rsidR="001405B4" w:rsidRDefault="00587011" w:rsidP="00587011">
      <w:pPr>
        <w:ind w:firstLine="708"/>
        <w:jc w:val="both"/>
      </w:pPr>
      <w:r w:rsidRPr="001405B4">
        <w:rPr>
          <w:b/>
        </w:rPr>
        <w:t>Золотой век русской культуры. Обретение себя (1 час)</w:t>
      </w:r>
      <w:r>
        <w:t xml:space="preserve"> </w:t>
      </w:r>
    </w:p>
    <w:p w14:paraId="1B4CEB44" w14:textId="77777777" w:rsidR="001405B4" w:rsidRDefault="00587011" w:rsidP="001405B4">
      <w:pPr>
        <w:ind w:firstLine="708"/>
        <w:jc w:val="both"/>
      </w:pPr>
      <w:r>
        <w:t xml:space="preserve">Осознание необходимости русской культурной самобытности и борьба с французским влиянием. «История государства Российского» Н. М. Карамзина и открытие русской древности. Философия русской истории в творчестве А. С. Пушкина. Н. В. Гоголь: от истории казачества к православной философии. Расцвет русского ампира. Формирование русско-византийского стиля в архитектуре: К. А. Тон. Становление русской национальной оперы. М. И. Глинка. Поиски самобытного стиля в русской живописи. </w:t>
      </w:r>
    </w:p>
    <w:p w14:paraId="70EA5263" w14:textId="77777777" w:rsidR="00840A14" w:rsidRDefault="00587011" w:rsidP="001405B4">
      <w:pPr>
        <w:ind w:firstLine="708"/>
        <w:jc w:val="both"/>
      </w:pPr>
      <w:r w:rsidRPr="001405B4">
        <w:rPr>
          <w:b/>
        </w:rPr>
        <w:t>Золотой век русской культуры. Завоевание мира (1 час)</w:t>
      </w:r>
      <w:r>
        <w:t xml:space="preserve"> </w:t>
      </w:r>
    </w:p>
    <w:p w14:paraId="68679321" w14:textId="77777777" w:rsidR="001405B4" w:rsidRDefault="00587011" w:rsidP="001405B4">
      <w:pPr>
        <w:ind w:firstLine="708"/>
        <w:jc w:val="both"/>
      </w:pPr>
      <w:r>
        <w:t xml:space="preserve">Журнальная и идейная полемика демократов, почвенников и консерваторов. Гражданская лирика: Ф. И. Тютчев и Н. А. Некрасов. Творчество Ф. М. Достоевского: на вершинах духовных поисков человечества. Семья и история в романах Л. Н. Толстого. Всемирное значение творчества А. П. Чехова. Расцвет русского стиля в архитектуре. Переход к неорусскому стилю. Расцвет русской музыки в творчестве «Могучей кучки». Передвижники: от натурализма к историзму. </w:t>
      </w:r>
    </w:p>
    <w:p w14:paraId="688439DE" w14:textId="77777777" w:rsidR="001405B4" w:rsidRPr="001405B4" w:rsidRDefault="00587011" w:rsidP="001405B4">
      <w:pPr>
        <w:ind w:firstLine="708"/>
        <w:jc w:val="both"/>
        <w:rPr>
          <w:b/>
        </w:rPr>
      </w:pPr>
      <w:r w:rsidRPr="001405B4">
        <w:rPr>
          <w:b/>
        </w:rPr>
        <w:t xml:space="preserve">Крымская война – Пиррова победа Европы (1 час) </w:t>
      </w:r>
    </w:p>
    <w:p w14:paraId="33ACF488" w14:textId="77777777" w:rsidR="001405B4" w:rsidRDefault="00587011" w:rsidP="001405B4">
      <w:pPr>
        <w:ind w:firstLine="708"/>
        <w:jc w:val="both"/>
      </w:pPr>
      <w:r>
        <w:t>Курс императора Николая I на укрепление консервативных начал в Европе и России и реакция на него западноевропейского общества. «Восточный вопрос» и попытка его решения. Дипломатическая изоляция России. Страх европейских государств перед усилением России. Основные события войны. Оборона Севастополя – мужество защитников города. Взятие Карса. Применение на Балтике новых видов оружия. Победа русского оружия на Дальнем Востоке. Парижский мирный договор. Отказ России от огра</w:t>
      </w:r>
      <w:r w:rsidR="001405B4">
        <w:t>ничений по договору в 1870 г.</w:t>
      </w:r>
    </w:p>
    <w:p w14:paraId="0D2DDB0D" w14:textId="77777777" w:rsidR="001405B4" w:rsidRPr="001405B4" w:rsidRDefault="00587011" w:rsidP="001405B4">
      <w:pPr>
        <w:ind w:firstLine="708"/>
        <w:jc w:val="both"/>
        <w:rPr>
          <w:b/>
        </w:rPr>
      </w:pPr>
      <w:r w:rsidRPr="001405B4">
        <w:rPr>
          <w:b/>
        </w:rPr>
        <w:t xml:space="preserve">Триумф Российской империи (1 час) </w:t>
      </w:r>
    </w:p>
    <w:p w14:paraId="33394CCD" w14:textId="77777777" w:rsidR="001405B4" w:rsidRDefault="00587011" w:rsidP="001405B4">
      <w:pPr>
        <w:ind w:firstLine="708"/>
        <w:jc w:val="both"/>
      </w:pPr>
      <w:r>
        <w:t xml:space="preserve">Курс на индустриализацию Российской империи. Идеологи промышленного развития: Александр III, Д. И. Менделеев, С. Ю. Витте. Экономический и инженерный потенциал Российской империи. Строительство Транссибирской магистрали. Развитие нефтепромыслов в Баку. Превращение России в энергетическую державу. Выдающейся инженер и изобретатель В. Г. Шухов. Развитие угольной промышленности Донбасса. Большая морская программа 1911–1916 гг. Начало электрификации России. Развитие новых технологий. </w:t>
      </w:r>
    </w:p>
    <w:p w14:paraId="38442E76" w14:textId="77777777" w:rsidR="001405B4" w:rsidRDefault="00587011" w:rsidP="001405B4">
      <w:pPr>
        <w:ind w:firstLine="708"/>
        <w:jc w:val="both"/>
        <w:rPr>
          <w:b/>
        </w:rPr>
      </w:pPr>
      <w:r w:rsidRPr="001405B4">
        <w:rPr>
          <w:b/>
        </w:rPr>
        <w:t xml:space="preserve">В огне Первой мировой (1 час) </w:t>
      </w:r>
    </w:p>
    <w:p w14:paraId="2AB7447A" w14:textId="77777777" w:rsidR="001405B4" w:rsidRDefault="00587011" w:rsidP="001405B4">
      <w:pPr>
        <w:ind w:firstLine="708"/>
        <w:jc w:val="both"/>
      </w:pPr>
      <w:r>
        <w:t xml:space="preserve">Противостояние Тройственного союза и Антанты. Поддержка православных народов со стороны России. План Шлиффена. Начало войны. Значение Гумбинненского сражения и Галицийской битвы для дальнейшего хода мировой войны. Причины неудач в Восточной Пруссии. Взятие Трапезунда. Горлицкий прорыв и «Великое отступление». Крепость Осовец: «атака мертвецов». Принятие императором Николаем II верховного главнокомандования и последствия этого шага. Брусиловский прорыв. Развитие технологий в период войны. Планы послевоенного мирового устройства мира и России. </w:t>
      </w:r>
    </w:p>
    <w:p w14:paraId="53CACD77" w14:textId="77777777" w:rsidR="001405B4" w:rsidRDefault="00587011" w:rsidP="001405B4">
      <w:pPr>
        <w:ind w:firstLine="708"/>
        <w:jc w:val="both"/>
      </w:pPr>
      <w:r w:rsidRPr="001405B4">
        <w:rPr>
          <w:b/>
        </w:rPr>
        <w:t>Россия в революционной смуте (1 час)</w:t>
      </w:r>
      <w:r>
        <w:t xml:space="preserve"> </w:t>
      </w:r>
    </w:p>
    <w:p w14:paraId="26394392" w14:textId="77777777" w:rsidR="001405B4" w:rsidRDefault="00587011" w:rsidP="001405B4">
      <w:pPr>
        <w:ind w:firstLine="708"/>
        <w:jc w:val="both"/>
      </w:pPr>
      <w:r>
        <w:t xml:space="preserve">Подготовка к свержению российской монархии: прогрессивный блок, агитация в Государственной Думе и армии. А. И. Гучков и П. Н. Милюков. Внешнее влияние на революционные процессы. Выступления в Петрограде в феврале 1917 г. Восстание петроградского </w:t>
      </w:r>
      <w:r>
        <w:lastRenderedPageBreak/>
        <w:t xml:space="preserve">гарнизона. Создание Петроградского совета и Временного правительства. Отречение Николая II. Нарастание анархии и распада государственности. Корниловское выступление. Захват власти большевиками. </w:t>
      </w:r>
    </w:p>
    <w:p w14:paraId="7DE1FCBF" w14:textId="77777777" w:rsidR="001405B4" w:rsidRDefault="00587011" w:rsidP="001405B4">
      <w:pPr>
        <w:ind w:firstLine="708"/>
        <w:jc w:val="both"/>
      </w:pPr>
      <w:r w:rsidRPr="001405B4">
        <w:rPr>
          <w:b/>
        </w:rPr>
        <w:t>Гражданская война в России (1 час)</w:t>
      </w:r>
      <w:r>
        <w:t xml:space="preserve"> </w:t>
      </w:r>
    </w:p>
    <w:p w14:paraId="61AA1AE1" w14:textId="77777777" w:rsidR="001405B4" w:rsidRDefault="00587011" w:rsidP="001405B4">
      <w:pPr>
        <w:ind w:firstLine="708"/>
        <w:jc w:val="both"/>
      </w:pPr>
      <w:r>
        <w:t xml:space="preserve">Начало гражданской войны. Брестский мир и его восприятие российским обществом. Германское вторжение и интервенция стран Антанты. Формирование Добровольческой армии. Судьба царской семьи. От КОМУЧа до А. В. Колчака – белое движение в Сибири. Северо-Западная армия Н. Н. Юденича под Петроградом. Расказачивание и Донское восстание. Поражение белых армий в Сибири и на Юге России. Советско-польская война и позиция русского офицерства. Петлюровщина и ее разгром. Махновское движение. Эвакуация армии Врангеля из Крыма. Крестьянская гражданская война и Кронштадтское восстание. </w:t>
      </w:r>
    </w:p>
    <w:p w14:paraId="55D60E5E" w14:textId="77777777" w:rsidR="001405B4" w:rsidRDefault="00587011" w:rsidP="001405B4">
      <w:pPr>
        <w:ind w:firstLine="708"/>
        <w:jc w:val="both"/>
      </w:pPr>
      <w:r w:rsidRPr="001405B4">
        <w:rPr>
          <w:b/>
        </w:rPr>
        <w:t>«Уходили мы из Крыма». Феномен русской эмиграции первой волны (1 час)</w:t>
      </w:r>
      <w:r>
        <w:t xml:space="preserve"> </w:t>
      </w:r>
    </w:p>
    <w:p w14:paraId="0FF203D1" w14:textId="77777777" w:rsidR="001405B4" w:rsidRDefault="00587011" w:rsidP="001405B4">
      <w:pPr>
        <w:ind w:firstLine="708"/>
        <w:jc w:val="both"/>
      </w:pPr>
      <w:r>
        <w:t xml:space="preserve">Феномен русской послереволюционной эмиграции. Основные центры эмиграции: Галлиополийский лагерь, Югославия, Прага, Берлин, Париж; их особенности. Казачья поэзия Николая Туроверова. «Философский пароход» и его пассажиры. И. А. Ильин. Хранение идеала: И. С. Шмелев. Тоска по Родине и мировое признание: С. В. Рахманинов, И. А. Бунин, В. В. Набоков. Русские изобретатели в эмиграции. В. Н. Ипатьев и переворот в химии ХХ в. Новые горизонты техники: В. К. Зворыкин и телевидение, А. М. Понятов и видеозапись. Русская церковная эмиграция и ее миссия. Значение первой волны русской эмиграции для российской и мировой культуры. </w:t>
      </w:r>
    </w:p>
    <w:p w14:paraId="52893055" w14:textId="77777777" w:rsidR="001405B4" w:rsidRDefault="00587011" w:rsidP="001405B4">
      <w:pPr>
        <w:ind w:firstLine="708"/>
        <w:jc w:val="both"/>
      </w:pPr>
      <w:r w:rsidRPr="001405B4">
        <w:rPr>
          <w:b/>
        </w:rPr>
        <w:t>Проект «Украина» (1 час)</w:t>
      </w:r>
      <w:r>
        <w:t xml:space="preserve"> </w:t>
      </w:r>
    </w:p>
    <w:p w14:paraId="74100AB0" w14:textId="77777777" w:rsidR="001405B4" w:rsidRDefault="00587011" w:rsidP="001405B4">
      <w:pPr>
        <w:ind w:firstLine="708"/>
        <w:jc w:val="both"/>
      </w:pPr>
      <w:r>
        <w:t xml:space="preserve">Украинофильство в Российской империи. Тарас Шевченко и его отношение к России. «Кирилло-мефодиевское братство» и судьба его участников. Общественные деятели России об украинофильстве. Особенности пропаганды украинского национализма в Австро-Венгрии. Михаил Грушевский. Феномен закарпатских русин. Террор против «русофилов» в Австро-Венгрии в годы Первой мировой войны. Создание Украинской Народной Республики. Брестский мир и оккупация Украины. Гетманство П. Скоропадского. Гражданская война на Украине. Создание УССР. </w:t>
      </w:r>
    </w:p>
    <w:p w14:paraId="2676EBAA" w14:textId="77777777" w:rsidR="001405B4" w:rsidRDefault="00587011" w:rsidP="001405B4">
      <w:pPr>
        <w:ind w:firstLine="708"/>
        <w:jc w:val="both"/>
      </w:pPr>
      <w:r w:rsidRPr="001405B4">
        <w:rPr>
          <w:b/>
        </w:rPr>
        <w:t>Первые пятилетки (1 час)</w:t>
      </w:r>
      <w:r>
        <w:t xml:space="preserve"> </w:t>
      </w:r>
    </w:p>
    <w:p w14:paraId="3B3B97A0" w14:textId="77777777" w:rsidR="001405B4" w:rsidRDefault="00587011" w:rsidP="001405B4">
      <w:pPr>
        <w:ind w:firstLine="708"/>
        <w:jc w:val="both"/>
      </w:pPr>
      <w:r>
        <w:t xml:space="preserve">Принципы советского планирования. Первый пятилетний план. Флагманы пятилеток: Магнитка, Кузнецк, Днепрогэс, Сталинградский и Харьковский тракторный заводы, Азовсталь. Создание новых отраслей: химическая, автомобильная, авиационная. Коллективизация и голод 1932–1933 гг. География голода 1932–1933 гг. Миф о голодоморе как антиукраинской акции. Вопрос о роли принудительного труда в осуществлении индустриализации. Романтика первых пятилеток. Стахановское движение. Наступление на религию. Изменения в жизни и быте советских людей по итогам пятилетки. </w:t>
      </w:r>
    </w:p>
    <w:p w14:paraId="783497CF" w14:textId="77777777" w:rsidR="001405B4" w:rsidRDefault="00587011" w:rsidP="001405B4">
      <w:pPr>
        <w:ind w:firstLine="708"/>
        <w:jc w:val="both"/>
      </w:pPr>
      <w:r w:rsidRPr="001405B4">
        <w:rPr>
          <w:b/>
        </w:rPr>
        <w:t>«Вставай, страна огромная!» (1 час)</w:t>
      </w:r>
      <w:r>
        <w:t xml:space="preserve"> </w:t>
      </w:r>
    </w:p>
    <w:p w14:paraId="14B0D35E" w14:textId="77777777" w:rsidR="001405B4" w:rsidRDefault="00587011" w:rsidP="001405B4">
      <w:pPr>
        <w:ind w:firstLine="708"/>
        <w:jc w:val="both"/>
      </w:pPr>
      <w:r>
        <w:t>Основные этапы и ключевые события Великой Отечественной войны. Обращения В. М. Молотова и И. В. Сталина к народу. Призыв Русской православной церкви к защите Отечества. Планы Гитлера по уничтожению славянских народов. Патриотический подъем народа в годы Великой Отечественной войны. Фронт и тыл. Позиция русской эмиграц</w:t>
      </w:r>
      <w:r w:rsidR="00840A14">
        <w:t>ии по отношению</w:t>
      </w:r>
      <w:r>
        <w:t xml:space="preserve"> к войне. Защитники Родины и пособники нацизма. Патриотический подвиг деятелей культуры. </w:t>
      </w:r>
    </w:p>
    <w:p w14:paraId="5EA977AA" w14:textId="77777777" w:rsidR="001405B4" w:rsidRDefault="00587011" w:rsidP="001405B4">
      <w:pPr>
        <w:ind w:firstLine="708"/>
        <w:jc w:val="both"/>
      </w:pPr>
      <w:r w:rsidRPr="001405B4">
        <w:rPr>
          <w:b/>
        </w:rPr>
        <w:t>От «перестройки» к кризису. От кризиса к возрождению (1</w:t>
      </w:r>
      <w:r w:rsidR="00840A14">
        <w:rPr>
          <w:b/>
        </w:rPr>
        <w:t xml:space="preserve"> </w:t>
      </w:r>
      <w:r w:rsidRPr="001405B4">
        <w:rPr>
          <w:b/>
        </w:rPr>
        <w:t>час)</w:t>
      </w:r>
      <w:r>
        <w:t xml:space="preserve"> </w:t>
      </w:r>
    </w:p>
    <w:p w14:paraId="2660AFA4" w14:textId="77777777" w:rsidR="001405B4" w:rsidRDefault="00587011" w:rsidP="001405B4">
      <w:pPr>
        <w:ind w:firstLine="708"/>
        <w:jc w:val="both"/>
      </w:pPr>
      <w:r>
        <w:t xml:space="preserve">Идеология и действующие лица «перестройки». Россия и страны СНГ в 1990-е годы. Рыночные реформы. Противостояние президента и парламента в 1993 г. Принятие Конституции Российской Федерации. Экономика и общество: «новые русские», олигархи, </w:t>
      </w:r>
      <w:r>
        <w:lastRenderedPageBreak/>
        <w:t xml:space="preserve">финансовые пирамиды. «Парад суверенитетов». Война с терроризмом на Кавказе. Положение русскоязычных в странах СНГ. Религиозный ренессанс. </w:t>
      </w:r>
    </w:p>
    <w:p w14:paraId="663EFC38" w14:textId="77777777" w:rsidR="001405B4" w:rsidRDefault="00587011" w:rsidP="001405B4">
      <w:pPr>
        <w:ind w:firstLine="708"/>
        <w:jc w:val="both"/>
      </w:pPr>
      <w:r w:rsidRPr="001405B4">
        <w:rPr>
          <w:b/>
        </w:rPr>
        <w:t>Россия. XXI век (1 час)</w:t>
      </w:r>
      <w:r>
        <w:t xml:space="preserve"> </w:t>
      </w:r>
    </w:p>
    <w:p w14:paraId="195EE1CA" w14:textId="77777777" w:rsidR="001405B4" w:rsidRDefault="00587011" w:rsidP="001405B4">
      <w:pPr>
        <w:ind w:firstLine="708"/>
        <w:jc w:val="both"/>
      </w:pPr>
      <w:r>
        <w:t xml:space="preserve">Изменение вектора развития страны после 2000 года. В. В. Путин. Рост патриотических настроений. Укрепление вертикали власти. Устранение влияния стран Запада на внутреннюю и внешнюю политику России. Курс на суверенную внешнюю политику: от Мюнхенской речи до операции в САР. Экономическое возрождение: энергетика, сельское хозяйство, национальные проекты. Перспективы импортозамещения и технологических рывков. Присоединение Крыма и Севастополя к России. Внесение поправок в Конституцию. Специальная военная операция. </w:t>
      </w:r>
    </w:p>
    <w:p w14:paraId="6808B602" w14:textId="77777777" w:rsidR="00840A14" w:rsidRDefault="00587011" w:rsidP="001405B4">
      <w:pPr>
        <w:ind w:firstLine="708"/>
        <w:jc w:val="both"/>
      </w:pPr>
      <w:r w:rsidRPr="001405B4">
        <w:rPr>
          <w:b/>
        </w:rPr>
        <w:t>Православие в истории России (1 час)</w:t>
      </w:r>
      <w:r>
        <w:t xml:space="preserve"> Основы православного Символа веры. Смысл христианских таинств – освящение человека: крещение и евхаристия. Церковные праздники. Значение монашества в православной традиции. Русские монастыри: Киево-Печерская лавра, Троице-Сергиева лавра, Оптина пустынь. Идея Святой Руси и ее значение для русской культуры. </w:t>
      </w:r>
    </w:p>
    <w:p w14:paraId="313B4A56" w14:textId="77777777" w:rsidR="00840A14" w:rsidRDefault="00587011" w:rsidP="001405B4">
      <w:pPr>
        <w:ind w:firstLine="708"/>
        <w:jc w:val="both"/>
      </w:pPr>
      <w:r w:rsidRPr="00840A14">
        <w:rPr>
          <w:b/>
        </w:rPr>
        <w:t>Ислам в истории России (1 час)</w:t>
      </w:r>
      <w:r>
        <w:t xml:space="preserve"> </w:t>
      </w:r>
    </w:p>
    <w:p w14:paraId="4A9F9664" w14:textId="77777777" w:rsidR="001405B4" w:rsidRDefault="00587011" w:rsidP="001405B4">
      <w:pPr>
        <w:ind w:firstLine="708"/>
        <w:jc w:val="both"/>
      </w:pPr>
      <w:r>
        <w:t xml:space="preserve">Основные положения исламской религии. Пять столпов ислама, Коран и священное предание (сунна). Исламский календарь. Направления ислама. Появление ислама на территории России и его распространение. Создание института муфтиятов. Мусульмане на службе Российской империи. Советские гонения. Мусульмане в Великой Отечественной войне. Мусульмане в войне с терроризмом и в СВО. Современное положение ислама в России. </w:t>
      </w:r>
    </w:p>
    <w:p w14:paraId="6759494D" w14:textId="77777777" w:rsidR="001405B4" w:rsidRDefault="00587011" w:rsidP="001405B4">
      <w:pPr>
        <w:ind w:firstLine="708"/>
        <w:jc w:val="both"/>
      </w:pPr>
      <w:r w:rsidRPr="001405B4">
        <w:rPr>
          <w:b/>
        </w:rPr>
        <w:t>Буддизм в истории России (1 час)</w:t>
      </w:r>
      <w:r>
        <w:t xml:space="preserve"> </w:t>
      </w:r>
    </w:p>
    <w:p w14:paraId="675DFA0B" w14:textId="77777777" w:rsidR="001405B4" w:rsidRDefault="00587011" w:rsidP="001405B4">
      <w:pPr>
        <w:ind w:firstLine="708"/>
        <w:jc w:val="both"/>
      </w:pPr>
      <w:r>
        <w:t xml:space="preserve">Основные положения буддийской религии. Пантеон. Типитака, Ганджур и Даньджур. Буддийский культ: будни и праздники. Появление буддизма 19 на территории России: вторая по древности религиозная организация в России после Православной Церкви. Буддийские общины Тувы, Бурятии и Калмыкии. Буддийские школы. Иволгинский дацан. Буддисты в Отечественной войне 1812 г. Буддисты в Великой Отечественной войне. БТСР и ее вклад в укрепление межрелигиозного и межнационального мира. Буддисты в СВО. </w:t>
      </w:r>
    </w:p>
    <w:p w14:paraId="1B4E677E" w14:textId="77777777" w:rsidR="00840A14" w:rsidRDefault="00587011" w:rsidP="001405B4">
      <w:pPr>
        <w:ind w:firstLine="708"/>
        <w:jc w:val="both"/>
        <w:rPr>
          <w:b/>
        </w:rPr>
      </w:pPr>
      <w:r w:rsidRPr="001405B4">
        <w:rPr>
          <w:b/>
        </w:rPr>
        <w:t xml:space="preserve">Иудаизм в истории России (1 час) </w:t>
      </w:r>
    </w:p>
    <w:p w14:paraId="29E50B0A" w14:textId="77777777" w:rsidR="001405B4" w:rsidRDefault="00587011" w:rsidP="001405B4">
      <w:pPr>
        <w:ind w:firstLine="708"/>
        <w:jc w:val="both"/>
      </w:pPr>
      <w:r>
        <w:t xml:space="preserve">Основные положения иудейской религии. Единобожие. Тора, Танах, Талмуд. Иудейское благочестие: будни и праздники. Появление иудаизма на территории России: Хазарский каганат. Иудейская община Киева. Ешивы Западной России в XV–XVI вв. Иудаизм и караимство в Крыму. Оформление хасидизма: любавичские раввины. Иудеи – герои Российской империи. Трагедия и подвиг советских евреев в годы Великой Отечественной войны. Современный иудаизм в России. </w:t>
      </w:r>
    </w:p>
    <w:p w14:paraId="52E5564C" w14:textId="77777777" w:rsidR="00840A14" w:rsidRDefault="00587011" w:rsidP="001405B4">
      <w:pPr>
        <w:ind w:firstLine="708"/>
        <w:jc w:val="both"/>
      </w:pPr>
      <w:r w:rsidRPr="001405B4">
        <w:rPr>
          <w:b/>
        </w:rPr>
        <w:t>История антироссийской пропаганды (1 час)</w:t>
      </w:r>
      <w:r>
        <w:t xml:space="preserve"> </w:t>
      </w:r>
    </w:p>
    <w:p w14:paraId="432C8F61" w14:textId="77777777" w:rsidR="00840A14" w:rsidRDefault="00587011" w:rsidP="001405B4">
      <w:pPr>
        <w:ind w:firstLine="708"/>
        <w:jc w:val="both"/>
      </w:pPr>
      <w:r>
        <w:t xml:space="preserve">Образ Московии в западноевропейской литературе и пропаганде. «Завещание Петра Великого» и другие антироссийские мифы в период наполеоновского похода на Россию. Либеральная и революционная антироссийская пропаганда в Европе в XIX столетии и роль в ней российской революционной эмиграции. Пропаганда гитлеровской Германии – образ «недочеловеков». Антисоветская пропаганда эпохи холодной войны. Мифологемы и центры распространения современной русофобии. Концепция «отмены русской культуры». </w:t>
      </w:r>
    </w:p>
    <w:p w14:paraId="1F855A0D" w14:textId="77777777" w:rsidR="00840A14" w:rsidRDefault="00587011" w:rsidP="001405B4">
      <w:pPr>
        <w:ind w:firstLine="708"/>
        <w:jc w:val="both"/>
        <w:rPr>
          <w:b/>
        </w:rPr>
      </w:pPr>
      <w:r w:rsidRPr="00840A14">
        <w:rPr>
          <w:b/>
        </w:rPr>
        <w:t xml:space="preserve">«Слава русского оружия» (1 час) </w:t>
      </w:r>
    </w:p>
    <w:p w14:paraId="59DC6815" w14:textId="77777777" w:rsidR="00840A14" w:rsidRDefault="00587011" w:rsidP="001405B4">
      <w:pPr>
        <w:ind w:firstLine="708"/>
        <w:jc w:val="both"/>
      </w:pPr>
      <w:r>
        <w:t xml:space="preserve">Ранние этапы истории русского оружейного дела: государев пушечный двор, тульские оружейники. Вехи истории российского флота. Значение военной промышленности в модернизации Российской империи: Путиловский и Обуховский заводы, развитие авиации. </w:t>
      </w:r>
      <w:r>
        <w:lastRenderedPageBreak/>
        <w:t xml:space="preserve">Оборонная промышленность в эпоху Великой Отечественной войны. Атомный проект и развитие советского обороннопромышленного комплекса. Космическая отрасль, авиация, ракетостроение, кораблестроение. Оборонно-промышленный комплекс современной России и ее новейшие разработки. </w:t>
      </w:r>
    </w:p>
    <w:p w14:paraId="7791D2C7" w14:textId="77777777" w:rsidR="00587011" w:rsidRPr="00840A14" w:rsidRDefault="00587011" w:rsidP="001405B4">
      <w:pPr>
        <w:ind w:firstLine="708"/>
        <w:jc w:val="both"/>
        <w:rPr>
          <w:b/>
        </w:rPr>
      </w:pPr>
      <w:r w:rsidRPr="00840A14">
        <w:rPr>
          <w:b/>
        </w:rPr>
        <w:t>Итоговое занятие. Проектная конференция (1 час)</w:t>
      </w:r>
    </w:p>
    <w:p w14:paraId="305024BD" w14:textId="77777777" w:rsidR="000355BA" w:rsidRDefault="000355BA" w:rsidP="000355BA">
      <w:pPr>
        <w:ind w:firstLine="708"/>
        <w:jc w:val="both"/>
        <w:rPr>
          <w:b/>
        </w:rPr>
      </w:pPr>
    </w:p>
    <w:p w14:paraId="0D9E37A9" w14:textId="77777777" w:rsidR="00840A14" w:rsidRDefault="00840A14" w:rsidP="00840A14">
      <w:pPr>
        <w:ind w:firstLine="708"/>
        <w:jc w:val="center"/>
        <w:rPr>
          <w:b/>
        </w:rPr>
      </w:pPr>
    </w:p>
    <w:p w14:paraId="09CA0F70" w14:textId="77777777" w:rsidR="00840A14" w:rsidRDefault="00840A14" w:rsidP="00840A14">
      <w:pPr>
        <w:ind w:firstLine="708"/>
        <w:jc w:val="center"/>
        <w:rPr>
          <w:b/>
        </w:rPr>
      </w:pPr>
    </w:p>
    <w:p w14:paraId="27BEE247" w14:textId="77777777" w:rsidR="00840A14" w:rsidRDefault="00840A14" w:rsidP="00840A14">
      <w:pPr>
        <w:ind w:firstLine="708"/>
        <w:jc w:val="center"/>
        <w:rPr>
          <w:b/>
        </w:rPr>
      </w:pPr>
    </w:p>
    <w:p w14:paraId="60FB862C" w14:textId="77777777" w:rsidR="00840A14" w:rsidRDefault="00840A14" w:rsidP="00840A14">
      <w:pPr>
        <w:ind w:firstLine="708"/>
        <w:jc w:val="center"/>
        <w:rPr>
          <w:b/>
        </w:rPr>
      </w:pPr>
    </w:p>
    <w:p w14:paraId="2C5731A8" w14:textId="77777777" w:rsidR="00840A14" w:rsidRDefault="00840A14" w:rsidP="00840A14">
      <w:pPr>
        <w:ind w:firstLine="708"/>
        <w:jc w:val="center"/>
        <w:rPr>
          <w:b/>
        </w:rPr>
      </w:pPr>
    </w:p>
    <w:p w14:paraId="2818D48C" w14:textId="77777777" w:rsidR="00840A14" w:rsidRDefault="00840A14" w:rsidP="00840A14">
      <w:pPr>
        <w:ind w:firstLine="708"/>
        <w:jc w:val="center"/>
        <w:rPr>
          <w:b/>
        </w:rPr>
      </w:pPr>
    </w:p>
    <w:p w14:paraId="5B9EC285" w14:textId="77777777" w:rsidR="00840A14" w:rsidRDefault="00840A14" w:rsidP="00840A14">
      <w:pPr>
        <w:ind w:firstLine="708"/>
        <w:jc w:val="center"/>
        <w:rPr>
          <w:b/>
        </w:rPr>
      </w:pPr>
    </w:p>
    <w:p w14:paraId="749942FA" w14:textId="77777777" w:rsidR="00840A14" w:rsidRDefault="00840A14" w:rsidP="00840A14">
      <w:pPr>
        <w:ind w:firstLine="708"/>
        <w:jc w:val="center"/>
        <w:rPr>
          <w:b/>
        </w:rPr>
      </w:pPr>
    </w:p>
    <w:p w14:paraId="36AB68C8" w14:textId="77777777" w:rsidR="00840A14" w:rsidRDefault="00840A14" w:rsidP="00840A14">
      <w:pPr>
        <w:ind w:firstLine="708"/>
        <w:jc w:val="center"/>
        <w:rPr>
          <w:b/>
        </w:rPr>
      </w:pPr>
    </w:p>
    <w:p w14:paraId="68DF9326" w14:textId="77777777" w:rsidR="00840A14" w:rsidRDefault="00840A14" w:rsidP="00840A14">
      <w:pPr>
        <w:ind w:firstLine="708"/>
        <w:jc w:val="center"/>
        <w:rPr>
          <w:b/>
        </w:rPr>
      </w:pPr>
    </w:p>
    <w:p w14:paraId="641D187B" w14:textId="77777777" w:rsidR="00840A14" w:rsidRDefault="00840A14" w:rsidP="00840A14">
      <w:pPr>
        <w:ind w:firstLine="708"/>
        <w:jc w:val="center"/>
        <w:rPr>
          <w:b/>
        </w:rPr>
      </w:pPr>
    </w:p>
    <w:p w14:paraId="4B41144E" w14:textId="77777777" w:rsidR="00840A14" w:rsidRDefault="00840A14" w:rsidP="00840A14">
      <w:pPr>
        <w:ind w:firstLine="708"/>
        <w:jc w:val="center"/>
        <w:rPr>
          <w:b/>
        </w:rPr>
      </w:pPr>
    </w:p>
    <w:p w14:paraId="1AB4C436" w14:textId="77777777" w:rsidR="00840A14" w:rsidRDefault="00840A14" w:rsidP="00840A14">
      <w:pPr>
        <w:ind w:firstLine="708"/>
        <w:jc w:val="center"/>
        <w:rPr>
          <w:b/>
        </w:rPr>
      </w:pPr>
    </w:p>
    <w:p w14:paraId="23D81739" w14:textId="77777777" w:rsidR="00840A14" w:rsidRDefault="00840A14" w:rsidP="00840A14">
      <w:pPr>
        <w:ind w:firstLine="708"/>
        <w:jc w:val="center"/>
        <w:rPr>
          <w:b/>
        </w:rPr>
      </w:pPr>
    </w:p>
    <w:p w14:paraId="33FFA3C0" w14:textId="77777777" w:rsidR="00840A14" w:rsidRDefault="00840A14" w:rsidP="00840A14">
      <w:pPr>
        <w:ind w:firstLine="708"/>
        <w:jc w:val="center"/>
        <w:rPr>
          <w:b/>
        </w:rPr>
      </w:pPr>
    </w:p>
    <w:p w14:paraId="7139BF82" w14:textId="77777777" w:rsidR="00840A14" w:rsidRDefault="00840A14" w:rsidP="00840A14">
      <w:pPr>
        <w:ind w:firstLine="708"/>
        <w:jc w:val="center"/>
        <w:rPr>
          <w:b/>
        </w:rPr>
      </w:pPr>
    </w:p>
    <w:p w14:paraId="4F74D85C" w14:textId="77777777" w:rsidR="00840A14" w:rsidRDefault="00840A14" w:rsidP="00840A14">
      <w:pPr>
        <w:ind w:firstLine="708"/>
        <w:jc w:val="center"/>
        <w:rPr>
          <w:b/>
        </w:rPr>
      </w:pPr>
    </w:p>
    <w:p w14:paraId="509D1E42" w14:textId="77777777" w:rsidR="00840A14" w:rsidRDefault="00840A14" w:rsidP="00840A14">
      <w:pPr>
        <w:ind w:firstLine="708"/>
        <w:jc w:val="center"/>
        <w:rPr>
          <w:b/>
        </w:rPr>
      </w:pPr>
    </w:p>
    <w:p w14:paraId="369EA5D7" w14:textId="77777777" w:rsidR="00840A14" w:rsidRDefault="00840A14" w:rsidP="00840A14">
      <w:pPr>
        <w:ind w:firstLine="708"/>
        <w:jc w:val="center"/>
        <w:rPr>
          <w:b/>
        </w:rPr>
      </w:pPr>
    </w:p>
    <w:p w14:paraId="7F4CF71A" w14:textId="77777777" w:rsidR="00840A14" w:rsidRDefault="00840A14" w:rsidP="00840A14">
      <w:pPr>
        <w:ind w:firstLine="708"/>
        <w:jc w:val="center"/>
        <w:rPr>
          <w:b/>
        </w:rPr>
      </w:pPr>
    </w:p>
    <w:p w14:paraId="46B0A405" w14:textId="77777777" w:rsidR="00840A14" w:rsidRDefault="00840A14" w:rsidP="00840A14">
      <w:pPr>
        <w:ind w:firstLine="708"/>
        <w:jc w:val="center"/>
        <w:rPr>
          <w:b/>
        </w:rPr>
      </w:pPr>
    </w:p>
    <w:p w14:paraId="01912C29" w14:textId="77777777" w:rsidR="00840A14" w:rsidRDefault="00840A14" w:rsidP="00840A14">
      <w:pPr>
        <w:ind w:firstLine="708"/>
        <w:jc w:val="center"/>
        <w:rPr>
          <w:b/>
        </w:rPr>
      </w:pPr>
    </w:p>
    <w:p w14:paraId="3957DA4A" w14:textId="77777777" w:rsidR="00840A14" w:rsidRDefault="00840A14" w:rsidP="00840A14">
      <w:pPr>
        <w:ind w:firstLine="708"/>
        <w:jc w:val="center"/>
        <w:rPr>
          <w:b/>
        </w:rPr>
      </w:pPr>
    </w:p>
    <w:p w14:paraId="7A5E27F7" w14:textId="77777777" w:rsidR="00840A14" w:rsidRDefault="00840A14" w:rsidP="00840A14">
      <w:pPr>
        <w:ind w:firstLine="708"/>
        <w:jc w:val="center"/>
        <w:rPr>
          <w:b/>
        </w:rPr>
      </w:pPr>
    </w:p>
    <w:p w14:paraId="0930274B" w14:textId="77777777" w:rsidR="00840A14" w:rsidRDefault="00840A14" w:rsidP="00840A14">
      <w:pPr>
        <w:ind w:firstLine="708"/>
        <w:jc w:val="center"/>
        <w:rPr>
          <w:b/>
        </w:rPr>
      </w:pPr>
    </w:p>
    <w:p w14:paraId="176025C4" w14:textId="77777777" w:rsidR="00840A14" w:rsidRDefault="00840A14" w:rsidP="00840A14">
      <w:pPr>
        <w:ind w:firstLine="708"/>
        <w:jc w:val="center"/>
        <w:rPr>
          <w:b/>
        </w:rPr>
      </w:pPr>
    </w:p>
    <w:p w14:paraId="5E95888C" w14:textId="77777777" w:rsidR="00840A14" w:rsidRDefault="00840A14" w:rsidP="00840A14">
      <w:pPr>
        <w:ind w:firstLine="708"/>
        <w:jc w:val="center"/>
        <w:rPr>
          <w:b/>
        </w:rPr>
      </w:pPr>
    </w:p>
    <w:p w14:paraId="29A4537A" w14:textId="77777777" w:rsidR="00840A14" w:rsidRDefault="00840A14" w:rsidP="00840A14">
      <w:pPr>
        <w:ind w:firstLine="708"/>
        <w:jc w:val="center"/>
        <w:rPr>
          <w:b/>
        </w:rPr>
      </w:pPr>
    </w:p>
    <w:p w14:paraId="20234963" w14:textId="77777777" w:rsidR="00840A14" w:rsidRDefault="00840A14" w:rsidP="00840A14">
      <w:pPr>
        <w:ind w:firstLine="708"/>
        <w:jc w:val="center"/>
        <w:rPr>
          <w:b/>
        </w:rPr>
      </w:pPr>
    </w:p>
    <w:p w14:paraId="04C31B2F" w14:textId="77777777" w:rsidR="000355BA" w:rsidRPr="00840A14" w:rsidRDefault="00840A14" w:rsidP="00840A14">
      <w:pPr>
        <w:ind w:firstLine="708"/>
        <w:jc w:val="center"/>
        <w:rPr>
          <w:b/>
        </w:rPr>
      </w:pPr>
      <w:r w:rsidRPr="00840A14">
        <w:rPr>
          <w:b/>
        </w:rPr>
        <w:lastRenderedPageBreak/>
        <w:t>ТЕМАТИЧЕСКОЕ ПЛАНИРОВАНИЕ</w:t>
      </w:r>
    </w:p>
    <w:p w14:paraId="4BF680BD" w14:textId="77777777" w:rsidR="000355BA" w:rsidRDefault="000355BA" w:rsidP="00840A14">
      <w:pPr>
        <w:rPr>
          <w:b/>
        </w:rPr>
      </w:pPr>
    </w:p>
    <w:tbl>
      <w:tblPr>
        <w:tblStyle w:val="a3"/>
        <w:tblW w:w="14170" w:type="dxa"/>
        <w:tblLook w:val="04A0" w:firstRow="1" w:lastRow="0" w:firstColumn="1" w:lastColumn="0" w:noHBand="0" w:noVBand="1"/>
      </w:tblPr>
      <w:tblGrid>
        <w:gridCol w:w="560"/>
        <w:gridCol w:w="3229"/>
        <w:gridCol w:w="1499"/>
        <w:gridCol w:w="4772"/>
        <w:gridCol w:w="4110"/>
      </w:tblGrid>
      <w:tr w:rsidR="00840A14" w14:paraId="3E8042AC" w14:textId="77777777" w:rsidTr="00D03243">
        <w:trPr>
          <w:trHeight w:val="276"/>
        </w:trPr>
        <w:tc>
          <w:tcPr>
            <w:tcW w:w="560" w:type="dxa"/>
            <w:vMerge w:val="restart"/>
            <w:vAlign w:val="center"/>
          </w:tcPr>
          <w:p w14:paraId="4AB5A202" w14:textId="77777777" w:rsidR="00840A14" w:rsidRDefault="00840A14" w:rsidP="00463E67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  <w:p w14:paraId="35150E47" w14:textId="77777777" w:rsidR="00840A14" w:rsidRDefault="00840A14" w:rsidP="00463E67">
            <w:pPr>
              <w:jc w:val="center"/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3229" w:type="dxa"/>
            <w:vMerge w:val="restart"/>
            <w:vAlign w:val="center"/>
          </w:tcPr>
          <w:p w14:paraId="03D194AF" w14:textId="77777777" w:rsidR="00840A14" w:rsidRDefault="00840A14" w:rsidP="00840A14">
            <w:pPr>
              <w:jc w:val="center"/>
              <w:rPr>
                <w:b/>
              </w:rPr>
            </w:pPr>
            <w:r>
              <w:rPr>
                <w:b/>
              </w:rPr>
              <w:t xml:space="preserve">Тема </w:t>
            </w:r>
          </w:p>
        </w:tc>
        <w:tc>
          <w:tcPr>
            <w:tcW w:w="1499" w:type="dxa"/>
            <w:vMerge w:val="restart"/>
          </w:tcPr>
          <w:p w14:paraId="1A41BDB7" w14:textId="77777777" w:rsidR="00840A14" w:rsidRDefault="00840A14" w:rsidP="00463E67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  <w:tc>
          <w:tcPr>
            <w:tcW w:w="4772" w:type="dxa"/>
            <w:vMerge w:val="restart"/>
            <w:vAlign w:val="center"/>
          </w:tcPr>
          <w:p w14:paraId="6717DB89" w14:textId="77777777" w:rsidR="00840A14" w:rsidRDefault="00840A14" w:rsidP="00840A14">
            <w:pPr>
              <w:jc w:val="center"/>
              <w:rPr>
                <w:b/>
              </w:rPr>
            </w:pPr>
            <w:r>
              <w:rPr>
                <w:b/>
              </w:rPr>
              <w:t>Основное содержание</w:t>
            </w:r>
          </w:p>
        </w:tc>
        <w:tc>
          <w:tcPr>
            <w:tcW w:w="4110" w:type="dxa"/>
            <w:vMerge w:val="restart"/>
          </w:tcPr>
          <w:p w14:paraId="194E109B" w14:textId="77777777" w:rsidR="00840A14" w:rsidRPr="00840A14" w:rsidRDefault="00840A14" w:rsidP="00840A14">
            <w:pPr>
              <w:jc w:val="center"/>
              <w:rPr>
                <w:b/>
              </w:rPr>
            </w:pPr>
            <w:r w:rsidRPr="00840A14">
              <w:rPr>
                <w:b/>
              </w:rPr>
              <w:t xml:space="preserve">Основные виды деятельности </w:t>
            </w:r>
          </w:p>
          <w:p w14:paraId="62DFCB1F" w14:textId="77777777" w:rsidR="00840A14" w:rsidRDefault="00D03243" w:rsidP="00840A14">
            <w:pPr>
              <w:jc w:val="center"/>
              <w:rPr>
                <w:b/>
              </w:rPr>
            </w:pPr>
            <w:r>
              <w:rPr>
                <w:b/>
              </w:rPr>
              <w:t>обучающихся</w:t>
            </w:r>
          </w:p>
        </w:tc>
      </w:tr>
      <w:tr w:rsidR="00840A14" w14:paraId="48420235" w14:textId="77777777" w:rsidTr="00D03243">
        <w:trPr>
          <w:trHeight w:val="276"/>
        </w:trPr>
        <w:tc>
          <w:tcPr>
            <w:tcW w:w="560" w:type="dxa"/>
            <w:vMerge/>
          </w:tcPr>
          <w:p w14:paraId="598A953A" w14:textId="77777777" w:rsidR="00840A14" w:rsidRDefault="00840A14" w:rsidP="0057648E">
            <w:pPr>
              <w:jc w:val="center"/>
              <w:rPr>
                <w:b/>
              </w:rPr>
            </w:pPr>
          </w:p>
        </w:tc>
        <w:tc>
          <w:tcPr>
            <w:tcW w:w="3229" w:type="dxa"/>
            <w:vMerge/>
          </w:tcPr>
          <w:p w14:paraId="348BBC9F" w14:textId="77777777" w:rsidR="00840A14" w:rsidRPr="00D7525D" w:rsidRDefault="00840A14" w:rsidP="0057648E"/>
        </w:tc>
        <w:tc>
          <w:tcPr>
            <w:tcW w:w="1499" w:type="dxa"/>
            <w:vMerge/>
          </w:tcPr>
          <w:p w14:paraId="6FCFDE79" w14:textId="77777777" w:rsidR="00840A14" w:rsidRDefault="00840A14" w:rsidP="0057648E">
            <w:pPr>
              <w:jc w:val="center"/>
              <w:rPr>
                <w:b/>
              </w:rPr>
            </w:pPr>
          </w:p>
        </w:tc>
        <w:tc>
          <w:tcPr>
            <w:tcW w:w="4772" w:type="dxa"/>
            <w:vMerge/>
          </w:tcPr>
          <w:p w14:paraId="1496C970" w14:textId="77777777" w:rsidR="00840A14" w:rsidRDefault="00840A14" w:rsidP="0057648E">
            <w:pPr>
              <w:jc w:val="center"/>
              <w:rPr>
                <w:b/>
              </w:rPr>
            </w:pPr>
          </w:p>
        </w:tc>
        <w:tc>
          <w:tcPr>
            <w:tcW w:w="4110" w:type="dxa"/>
            <w:vMerge/>
          </w:tcPr>
          <w:p w14:paraId="77BA7C5D" w14:textId="77777777" w:rsidR="00840A14" w:rsidRDefault="00840A14" w:rsidP="0057648E">
            <w:pPr>
              <w:jc w:val="center"/>
              <w:rPr>
                <w:b/>
              </w:rPr>
            </w:pPr>
          </w:p>
        </w:tc>
      </w:tr>
      <w:tr w:rsidR="00840A14" w14:paraId="791C0CB7" w14:textId="77777777" w:rsidTr="00D03243">
        <w:tc>
          <w:tcPr>
            <w:tcW w:w="560" w:type="dxa"/>
          </w:tcPr>
          <w:p w14:paraId="275B8000" w14:textId="77777777" w:rsidR="00840A14" w:rsidRDefault="00840A14" w:rsidP="00435A4B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229" w:type="dxa"/>
          </w:tcPr>
          <w:p w14:paraId="7C4A442E" w14:textId="77777777" w:rsidR="00840A14" w:rsidRPr="00D7525D" w:rsidRDefault="00D03243" w:rsidP="00435A4B">
            <w:r>
              <w:t>«Россия – Великая наша держава</w:t>
            </w:r>
          </w:p>
        </w:tc>
        <w:tc>
          <w:tcPr>
            <w:tcW w:w="1499" w:type="dxa"/>
          </w:tcPr>
          <w:p w14:paraId="4826A427" w14:textId="77777777" w:rsidR="00840A14" w:rsidRPr="002F2FD7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0D74475C" w14:textId="77777777" w:rsidR="00D03243" w:rsidRDefault="00D03243" w:rsidP="00D03243">
            <w:r>
              <w:t xml:space="preserve">Становление духовных основ России. Место и роль России в мировом сообществе. Содружество народов России и </w:t>
            </w:r>
          </w:p>
          <w:p w14:paraId="40E24A12" w14:textId="77777777" w:rsidR="00D03243" w:rsidRDefault="00D03243" w:rsidP="00D03243">
            <w:r>
              <w:t xml:space="preserve">единство российской цивилизации. </w:t>
            </w:r>
          </w:p>
          <w:p w14:paraId="4440707A" w14:textId="77777777" w:rsidR="00D03243" w:rsidRDefault="00D03243" w:rsidP="00D03243">
            <w:r>
              <w:t xml:space="preserve">Пространство России и его геополитическое, экономическое и культурное значение. Российские </w:t>
            </w:r>
          </w:p>
          <w:p w14:paraId="7727CD49" w14:textId="77777777" w:rsidR="00840A14" w:rsidRPr="002F2FD7" w:rsidRDefault="00D03243" w:rsidP="00D03243">
            <w:r>
              <w:t>инновации и устремленность в будущее</w:t>
            </w:r>
          </w:p>
        </w:tc>
        <w:tc>
          <w:tcPr>
            <w:tcW w:w="4110" w:type="dxa"/>
          </w:tcPr>
          <w:p w14:paraId="4CFB68F9" w14:textId="77777777" w:rsidR="00D03243" w:rsidRDefault="00D03243" w:rsidP="00D03243">
            <w:r>
              <w:t xml:space="preserve">Характеризовать место России </w:t>
            </w:r>
          </w:p>
          <w:p w14:paraId="63F6F13F" w14:textId="77777777" w:rsidR="00D03243" w:rsidRDefault="00D03243" w:rsidP="00D03243">
            <w:r>
              <w:t>в мировом сообществе.</w:t>
            </w:r>
          </w:p>
          <w:p w14:paraId="1391E118" w14:textId="77777777" w:rsidR="00D03243" w:rsidRDefault="00D03243" w:rsidP="00D03243">
            <w:r>
              <w:t xml:space="preserve">Раскрывать геополитическое, </w:t>
            </w:r>
          </w:p>
          <w:p w14:paraId="5E751C13" w14:textId="77777777" w:rsidR="00D03243" w:rsidRDefault="00D03243" w:rsidP="00D03243">
            <w:r>
              <w:t xml:space="preserve">экономическое и культурное </w:t>
            </w:r>
          </w:p>
          <w:p w14:paraId="4DC2F43F" w14:textId="77777777" w:rsidR="00D03243" w:rsidRDefault="00D03243" w:rsidP="00D03243">
            <w:r>
              <w:t>значение Росси в мировой истории.</w:t>
            </w:r>
          </w:p>
          <w:p w14:paraId="4B20EB94" w14:textId="77777777" w:rsidR="00D03243" w:rsidRDefault="00D03243" w:rsidP="00D03243">
            <w:r>
              <w:t xml:space="preserve">Указывать основные достижения </w:t>
            </w:r>
          </w:p>
          <w:p w14:paraId="48FA6CAC" w14:textId="77777777" w:rsidR="00D03243" w:rsidRDefault="00D03243" w:rsidP="00D03243">
            <w:r>
              <w:t xml:space="preserve">российской науки как фактор </w:t>
            </w:r>
          </w:p>
          <w:p w14:paraId="4A27EF81" w14:textId="77777777" w:rsidR="00840A14" w:rsidRDefault="00D03243" w:rsidP="00D03243">
            <w:r>
              <w:t>величия стран</w:t>
            </w:r>
          </w:p>
        </w:tc>
      </w:tr>
      <w:tr w:rsidR="00840A14" w14:paraId="4F00A5F1" w14:textId="77777777" w:rsidTr="00D03243">
        <w:tc>
          <w:tcPr>
            <w:tcW w:w="560" w:type="dxa"/>
          </w:tcPr>
          <w:p w14:paraId="4420B50D" w14:textId="77777777" w:rsidR="00840A14" w:rsidRDefault="00840A14" w:rsidP="00435A4B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229" w:type="dxa"/>
          </w:tcPr>
          <w:p w14:paraId="35CE9535" w14:textId="77777777" w:rsidR="00840A14" w:rsidRPr="00D7525D" w:rsidRDefault="00D03243" w:rsidP="00435A4B">
            <w:r>
              <w:t>«Откуда есть пошла земля Русская»</w:t>
            </w:r>
          </w:p>
        </w:tc>
        <w:tc>
          <w:tcPr>
            <w:tcW w:w="1499" w:type="dxa"/>
          </w:tcPr>
          <w:p w14:paraId="513ED1CB" w14:textId="77777777" w:rsidR="00840A14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720333C8" w14:textId="77777777" w:rsidR="00D03243" w:rsidRDefault="00D03243" w:rsidP="00D03243">
            <w:r>
              <w:t xml:space="preserve">Род Рюриковичей. Торговые пути через Восточно-Европейскую равнину, их влияние на формирование древнерусской </w:t>
            </w:r>
          </w:p>
          <w:p w14:paraId="7FE67417" w14:textId="77777777" w:rsidR="00D03243" w:rsidRDefault="00D03243" w:rsidP="00D03243">
            <w:r>
              <w:t xml:space="preserve">государственности. </w:t>
            </w:r>
          </w:p>
          <w:p w14:paraId="4700A10C" w14:textId="77777777" w:rsidR="00840A14" w:rsidRPr="002F2FD7" w:rsidRDefault="00D03243" w:rsidP="00D03243">
            <w:r>
              <w:t>Значение Ладоги и Новгорода. Древний Киев – мать городов русских. Походы русских князей</w:t>
            </w:r>
          </w:p>
        </w:tc>
        <w:tc>
          <w:tcPr>
            <w:tcW w:w="4110" w:type="dxa"/>
          </w:tcPr>
          <w:p w14:paraId="7E2F2B96" w14:textId="77777777" w:rsidR="00D03243" w:rsidRDefault="00D03243" w:rsidP="00D03243">
            <w:r>
              <w:t xml:space="preserve">Составлять исторический портрет </w:t>
            </w:r>
          </w:p>
          <w:p w14:paraId="72A81EB6" w14:textId="77777777" w:rsidR="00D03243" w:rsidRDefault="00D03243" w:rsidP="00D03243">
            <w:r>
              <w:t>первых князей Рюриковичей.</w:t>
            </w:r>
          </w:p>
          <w:p w14:paraId="36AF2AD2" w14:textId="77777777" w:rsidR="00D03243" w:rsidRDefault="00D03243" w:rsidP="00D03243">
            <w:r>
              <w:t xml:space="preserve">Рассказывать, привлекая карты, </w:t>
            </w:r>
          </w:p>
          <w:p w14:paraId="790A9A1F" w14:textId="77777777" w:rsidR="00D03243" w:rsidRDefault="00D03243" w:rsidP="00D03243">
            <w:r>
              <w:t xml:space="preserve">о торговых путях через Восточно-Европейскую равнину. </w:t>
            </w:r>
          </w:p>
          <w:p w14:paraId="26C77D51" w14:textId="77777777" w:rsidR="00D03243" w:rsidRDefault="00D03243" w:rsidP="00D03243">
            <w:r>
              <w:t xml:space="preserve">Называть ключевые события </w:t>
            </w:r>
          </w:p>
          <w:p w14:paraId="4E1F4F30" w14:textId="77777777" w:rsidR="00D03243" w:rsidRDefault="00D03243" w:rsidP="00D03243">
            <w:r>
              <w:t>в борьбе с Хазарским каганатом.</w:t>
            </w:r>
          </w:p>
          <w:p w14:paraId="222DB836" w14:textId="77777777" w:rsidR="00840A14" w:rsidRDefault="00D03243" w:rsidP="00D03243">
            <w:r>
              <w:t>Рассказывать о походах киевских</w:t>
            </w:r>
          </w:p>
        </w:tc>
      </w:tr>
      <w:tr w:rsidR="00840A14" w14:paraId="1D6A6B4E" w14:textId="77777777" w:rsidTr="00D03243">
        <w:tc>
          <w:tcPr>
            <w:tcW w:w="560" w:type="dxa"/>
          </w:tcPr>
          <w:p w14:paraId="66EADC79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229" w:type="dxa"/>
          </w:tcPr>
          <w:p w14:paraId="5B190A90" w14:textId="77777777" w:rsidR="00D03243" w:rsidRDefault="00D03243" w:rsidP="00D03243">
            <w:r>
              <w:t xml:space="preserve">Призыв к единству. </w:t>
            </w:r>
          </w:p>
          <w:p w14:paraId="6AB712C6" w14:textId="77777777" w:rsidR="00D03243" w:rsidRDefault="00D03243" w:rsidP="00D03243">
            <w:r>
              <w:t xml:space="preserve">Нашествие монголов </w:t>
            </w:r>
          </w:p>
          <w:p w14:paraId="0C581551" w14:textId="77777777" w:rsidR="00840A14" w:rsidRPr="00D7525D" w:rsidRDefault="00D03243" w:rsidP="00D03243">
            <w:r>
              <w:t>с Востока, натиск с Запада</w:t>
            </w:r>
          </w:p>
        </w:tc>
        <w:tc>
          <w:tcPr>
            <w:tcW w:w="1499" w:type="dxa"/>
          </w:tcPr>
          <w:p w14:paraId="2A3680AB" w14:textId="77777777" w:rsidR="00840A14" w:rsidRPr="002F2FD7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07F2FB76" w14:textId="77777777" w:rsidR="00D03243" w:rsidRDefault="00D03243" w:rsidP="00D03243">
            <w:r>
              <w:t xml:space="preserve">Нарастание политической раздробленности на Руси и ее причины. Борьба князей за власть и «отчины». Владимир Мономах. </w:t>
            </w:r>
          </w:p>
          <w:p w14:paraId="0FA5A175" w14:textId="77777777" w:rsidR="00D03243" w:rsidRDefault="00D03243" w:rsidP="00D03243">
            <w:r>
              <w:t xml:space="preserve">Курс Андрея Боголюбского на укрепление единодержавия и его культурная политика. Идея единства Руси в «Слове о полку </w:t>
            </w:r>
          </w:p>
          <w:p w14:paraId="602FB2D5" w14:textId="77777777" w:rsidR="00840A14" w:rsidRPr="00D03243" w:rsidRDefault="00D03243" w:rsidP="00D03243">
            <w:r>
              <w:t>Игореве» и «Слове о погибели Русской земли». Установление ордынского владычества на Руси. Русь – щит Европы</w:t>
            </w:r>
          </w:p>
        </w:tc>
        <w:tc>
          <w:tcPr>
            <w:tcW w:w="4110" w:type="dxa"/>
          </w:tcPr>
          <w:p w14:paraId="20EC9176" w14:textId="77777777" w:rsidR="00D03243" w:rsidRDefault="00D03243" w:rsidP="00D03243">
            <w:r>
              <w:t xml:space="preserve">Характеризовать особенности </w:t>
            </w:r>
          </w:p>
          <w:p w14:paraId="2E952DEA" w14:textId="77777777" w:rsidR="00D03243" w:rsidRDefault="00D03243" w:rsidP="00D03243">
            <w:r>
              <w:t>лествичного права. Называть ключевые события в борьбе за единство государства. Высказывать суждение о влиянии ордынского владычества на формирование древнерусского государства.</w:t>
            </w:r>
          </w:p>
          <w:p w14:paraId="2C0F3FE1" w14:textId="77777777" w:rsidR="00D03243" w:rsidRDefault="00D03243" w:rsidP="00D03243">
            <w:r>
              <w:t xml:space="preserve">Раскрывать причины формирования </w:t>
            </w:r>
          </w:p>
          <w:p w14:paraId="6012545B" w14:textId="77777777" w:rsidR="00D03243" w:rsidRDefault="00D03243" w:rsidP="00D03243">
            <w:r>
              <w:t xml:space="preserve">самодержавной формы власти </w:t>
            </w:r>
          </w:p>
          <w:p w14:paraId="3A3B1B0C" w14:textId="77777777" w:rsidR="00D03243" w:rsidRDefault="00D03243" w:rsidP="00D03243">
            <w:r>
              <w:t xml:space="preserve">на Руси. Анализировать исторические тексты «Сказание о святых мучениках Борисе и Глебе», </w:t>
            </w:r>
          </w:p>
          <w:p w14:paraId="08897C18" w14:textId="77777777" w:rsidR="00840A14" w:rsidRPr="002F2FD7" w:rsidRDefault="00D03243" w:rsidP="00D03243">
            <w:r>
              <w:t>«Слово о погибели Русской земли»</w:t>
            </w:r>
          </w:p>
        </w:tc>
      </w:tr>
      <w:tr w:rsidR="00840A14" w14:paraId="389C8370" w14:textId="77777777" w:rsidTr="00D03243">
        <w:tc>
          <w:tcPr>
            <w:tcW w:w="560" w:type="dxa"/>
          </w:tcPr>
          <w:p w14:paraId="16A346DC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3229" w:type="dxa"/>
          </w:tcPr>
          <w:p w14:paraId="10E23041" w14:textId="77777777" w:rsidR="00D03243" w:rsidRDefault="00D03243" w:rsidP="00D03243">
            <w:r>
              <w:t xml:space="preserve">Александр Невский как </w:t>
            </w:r>
          </w:p>
          <w:p w14:paraId="5061E848" w14:textId="77777777" w:rsidR="00D03243" w:rsidRDefault="00D03243" w:rsidP="00D03243">
            <w:r>
              <w:t xml:space="preserve">спаситель Руси. </w:t>
            </w:r>
          </w:p>
          <w:p w14:paraId="5718F49C" w14:textId="77777777" w:rsidR="00840A14" w:rsidRPr="00D7525D" w:rsidRDefault="00D03243" w:rsidP="00D03243">
            <w:r>
              <w:t>Многовекторная политика князя</w:t>
            </w:r>
          </w:p>
        </w:tc>
        <w:tc>
          <w:tcPr>
            <w:tcW w:w="1499" w:type="dxa"/>
          </w:tcPr>
          <w:p w14:paraId="736CF86F" w14:textId="77777777" w:rsidR="00840A14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3683AC84" w14:textId="77777777" w:rsidR="00D03243" w:rsidRDefault="00D03243" w:rsidP="00D03243">
            <w:r>
              <w:t>Жизнь Александра Невского. Наступление западных соседей Руси и духовно-рыцарских орденов. Его отражение: Невская битва и Ледовое побоище.</w:t>
            </w:r>
          </w:p>
          <w:p w14:paraId="747E16E5" w14:textId="77777777" w:rsidR="00D03243" w:rsidRDefault="00D03243" w:rsidP="00D03243">
            <w:r>
              <w:t xml:space="preserve">Внешнеполитическая программа </w:t>
            </w:r>
          </w:p>
          <w:p w14:paraId="24415251" w14:textId="77777777" w:rsidR="00840A14" w:rsidRPr="002F2FD7" w:rsidRDefault="00D03243" w:rsidP="00D03243">
            <w:r>
              <w:t>Александра Невского и его церковная политика. Деятельность митрополита Киевского Кирилла II. Наследие Александра Невского – великая Россия. Исторический выбор Даниила Галицкого и его последствия для Галицкой Руси</w:t>
            </w:r>
          </w:p>
        </w:tc>
        <w:tc>
          <w:tcPr>
            <w:tcW w:w="4110" w:type="dxa"/>
          </w:tcPr>
          <w:p w14:paraId="78FFC277" w14:textId="77777777" w:rsidR="00D03243" w:rsidRDefault="00D03243" w:rsidP="00D03243">
            <w:r>
              <w:t xml:space="preserve">Раскрывать причины формирования </w:t>
            </w:r>
          </w:p>
          <w:p w14:paraId="06D455A8" w14:textId="77777777" w:rsidR="00D03243" w:rsidRDefault="00D03243" w:rsidP="00D03243">
            <w:r>
              <w:t xml:space="preserve">многовекторной политики </w:t>
            </w:r>
          </w:p>
          <w:p w14:paraId="1AE6BC6A" w14:textId="77777777" w:rsidR="00D03243" w:rsidRDefault="00D03243" w:rsidP="00D03243">
            <w:r>
              <w:t xml:space="preserve">Александра Невского. Сравнивать </w:t>
            </w:r>
          </w:p>
          <w:p w14:paraId="20D6F2B2" w14:textId="77777777" w:rsidR="00D03243" w:rsidRDefault="00D03243" w:rsidP="00D03243">
            <w:r>
              <w:t xml:space="preserve">выбор политической стратегии </w:t>
            </w:r>
          </w:p>
          <w:p w14:paraId="71295560" w14:textId="77777777" w:rsidR="00D03243" w:rsidRDefault="00D03243" w:rsidP="00D03243">
            <w:r>
              <w:t xml:space="preserve">Даниила Галицкого и Александра </w:t>
            </w:r>
          </w:p>
          <w:p w14:paraId="59BD455A" w14:textId="77777777" w:rsidR="00D03243" w:rsidRDefault="00D03243" w:rsidP="00D03243">
            <w:r>
              <w:t xml:space="preserve">Невского. Раскрывать историческое значение выбора Александра Невского. Анализировать исторические тексты и отрывки из работ историков (например, </w:t>
            </w:r>
          </w:p>
          <w:p w14:paraId="4D1A62BD" w14:textId="77777777" w:rsidR="00D03243" w:rsidRDefault="00D03243" w:rsidP="00D03243">
            <w:r>
              <w:t xml:space="preserve">Вернадский Г. В. «Два подвига </w:t>
            </w:r>
          </w:p>
          <w:p w14:paraId="084ACCB9" w14:textId="77777777" w:rsidR="00840A14" w:rsidRDefault="00D03243" w:rsidP="00D03243">
            <w:r>
              <w:t>Александра Невского», «Родословие великих князей русских»)</w:t>
            </w:r>
          </w:p>
        </w:tc>
      </w:tr>
      <w:tr w:rsidR="00840A14" w14:paraId="6556AAFC" w14:textId="77777777" w:rsidTr="00D03243">
        <w:tc>
          <w:tcPr>
            <w:tcW w:w="560" w:type="dxa"/>
          </w:tcPr>
          <w:p w14:paraId="676B3C4C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229" w:type="dxa"/>
          </w:tcPr>
          <w:p w14:paraId="17F51CEF" w14:textId="77777777" w:rsidR="00D03243" w:rsidRDefault="00D03243" w:rsidP="00D03243">
            <w:r>
              <w:t xml:space="preserve">Собиратели земель </w:t>
            </w:r>
          </w:p>
          <w:p w14:paraId="3163B0D3" w14:textId="77777777" w:rsidR="00840A14" w:rsidRPr="00D7525D" w:rsidRDefault="00D03243" w:rsidP="00D03243">
            <w:r>
              <w:t>Русских</w:t>
            </w:r>
          </w:p>
        </w:tc>
        <w:tc>
          <w:tcPr>
            <w:tcW w:w="1499" w:type="dxa"/>
          </w:tcPr>
          <w:p w14:paraId="58836ABD" w14:textId="77777777" w:rsidR="00840A14" w:rsidRPr="00A96068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44A2B791" w14:textId="77777777" w:rsidR="00D03243" w:rsidRDefault="00D03243" w:rsidP="00D03243">
            <w:r>
              <w:t xml:space="preserve">Процесс объединения русских земель вокруг Москвы. Укрепление власти московских князей. Иван Калита. Борьба с Великим княжеством Литовским. Сергий </w:t>
            </w:r>
          </w:p>
          <w:p w14:paraId="31690686" w14:textId="77777777" w:rsidR="00D03243" w:rsidRDefault="00D03243" w:rsidP="00D03243">
            <w:r>
              <w:t xml:space="preserve">Радонежский, Митрополит Алексий </w:t>
            </w:r>
          </w:p>
          <w:p w14:paraId="252C1C25" w14:textId="77777777" w:rsidR="00D03243" w:rsidRDefault="00D03243" w:rsidP="00D03243">
            <w:r>
              <w:t xml:space="preserve">и Дмитрий Донской. Куликовская </w:t>
            </w:r>
          </w:p>
          <w:p w14:paraId="28408CA3" w14:textId="77777777" w:rsidR="00D03243" w:rsidRDefault="00D03243" w:rsidP="00D03243">
            <w:r>
              <w:t xml:space="preserve">битва. Монастырское освоение северной Руси. Василий II Темный и отвержение Флорентийской унии. Иван III. Присоединение Великого Новгорода. Брак с Софией Палеолог. Стояние на Угре. </w:t>
            </w:r>
          </w:p>
          <w:p w14:paraId="4F6010D8" w14:textId="77777777" w:rsidR="00D03243" w:rsidRDefault="00D03243" w:rsidP="00D03243">
            <w:r>
              <w:t xml:space="preserve">Завершение объединения русских </w:t>
            </w:r>
          </w:p>
          <w:p w14:paraId="3373212F" w14:textId="77777777" w:rsidR="00840A14" w:rsidRPr="002F2FD7" w:rsidRDefault="00D03243" w:rsidP="00D03243">
            <w:r>
              <w:t>земель и начало борьбы за возвращение русских земель от Литвы</w:t>
            </w:r>
          </w:p>
        </w:tc>
        <w:tc>
          <w:tcPr>
            <w:tcW w:w="4110" w:type="dxa"/>
          </w:tcPr>
          <w:p w14:paraId="62CCE56F" w14:textId="77777777" w:rsidR="00D03243" w:rsidRDefault="00D03243" w:rsidP="00D03243">
            <w:r>
              <w:t xml:space="preserve">Характеризовать причины и ход </w:t>
            </w:r>
          </w:p>
          <w:p w14:paraId="698AB999" w14:textId="77777777" w:rsidR="00D03243" w:rsidRDefault="00D03243" w:rsidP="00D03243">
            <w:r>
              <w:t>объединения Руси. Составлять исторический портрет Ивана Калиты, Василия II, Ивана III, Димитрия Донского, Сергия Радонежского, митрополита Алексия. Раскрывать, какое значение имело укрепление династических связей с Византией.</w:t>
            </w:r>
          </w:p>
          <w:p w14:paraId="09FF2077" w14:textId="77777777" w:rsidR="00D03243" w:rsidRDefault="00D03243" w:rsidP="00D03243">
            <w:r>
              <w:t>Анализировать исторические</w:t>
            </w:r>
          </w:p>
          <w:p w14:paraId="1B8D2EB4" w14:textId="77777777" w:rsidR="00D03243" w:rsidRDefault="00D03243" w:rsidP="00D03243">
            <w:r>
              <w:t xml:space="preserve">тексты (документы «Повесть </w:t>
            </w:r>
          </w:p>
          <w:p w14:paraId="12456F15" w14:textId="77777777" w:rsidR="00D03243" w:rsidRDefault="00D03243" w:rsidP="00D03243">
            <w:r>
              <w:t xml:space="preserve">о начале великого царствующего </w:t>
            </w:r>
          </w:p>
          <w:p w14:paraId="0CC33B3E" w14:textId="77777777" w:rsidR="00D03243" w:rsidRDefault="00D03243" w:rsidP="00D03243">
            <w:r>
              <w:t xml:space="preserve">града Москвы», Никоновская </w:t>
            </w:r>
          </w:p>
          <w:p w14:paraId="38C47F5B" w14:textId="77777777" w:rsidR="00840A14" w:rsidRPr="002F2FD7" w:rsidRDefault="00D03243" w:rsidP="0059259B">
            <w:r>
              <w:t>летопись, «Задонщина», Гумилев Л. Н. «От Руси к России: очерки этнической истории»)</w:t>
            </w:r>
          </w:p>
        </w:tc>
      </w:tr>
      <w:tr w:rsidR="00840A14" w14:paraId="0A4DFA36" w14:textId="77777777" w:rsidTr="00D03243">
        <w:tc>
          <w:tcPr>
            <w:tcW w:w="560" w:type="dxa"/>
          </w:tcPr>
          <w:p w14:paraId="48EA7916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229" w:type="dxa"/>
          </w:tcPr>
          <w:p w14:paraId="66341E47" w14:textId="77777777" w:rsidR="0059259B" w:rsidRDefault="0059259B" w:rsidP="0059259B">
            <w:r>
              <w:t xml:space="preserve">Иван Грозный и его </w:t>
            </w:r>
          </w:p>
          <w:p w14:paraId="787A6919" w14:textId="77777777" w:rsidR="00840A14" w:rsidRPr="00D7525D" w:rsidRDefault="0059259B" w:rsidP="0059259B">
            <w:r>
              <w:t>эпоха</w:t>
            </w:r>
          </w:p>
        </w:tc>
        <w:tc>
          <w:tcPr>
            <w:tcW w:w="1499" w:type="dxa"/>
          </w:tcPr>
          <w:p w14:paraId="0B1EE616" w14:textId="77777777" w:rsidR="00840A14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3B6D932A" w14:textId="77777777" w:rsidR="0059259B" w:rsidRDefault="0059259B" w:rsidP="0059259B">
            <w:r>
              <w:t xml:space="preserve">Венчание Ивана Грозного на царство. Стоглавый собор. Составление сборника «Великие Четьи-Минеи». Шатровое </w:t>
            </w:r>
          </w:p>
          <w:p w14:paraId="75B37C6F" w14:textId="77777777" w:rsidR="0059259B" w:rsidRDefault="0059259B" w:rsidP="0059259B">
            <w:r>
              <w:t xml:space="preserve">зодчество – церковь Вознесения в Коломенском и собор Василия Блаженного, их символика. Присоединение Поволжья. </w:t>
            </w:r>
          </w:p>
          <w:p w14:paraId="01B9A7CA" w14:textId="77777777" w:rsidR="0059259B" w:rsidRDefault="0059259B" w:rsidP="0059259B">
            <w:r>
              <w:lastRenderedPageBreak/>
              <w:t xml:space="preserve">Полемика Ивана Грозного и Андрея </w:t>
            </w:r>
          </w:p>
          <w:p w14:paraId="4A668E6E" w14:textId="77777777" w:rsidR="0059259B" w:rsidRDefault="0059259B" w:rsidP="0059259B">
            <w:r>
              <w:t xml:space="preserve">Курбского о границах царской власти. Ливонская война и ее последствия для отношений России и Европы. Учреждение </w:t>
            </w:r>
          </w:p>
          <w:p w14:paraId="5B72E595" w14:textId="77777777" w:rsidR="00840A14" w:rsidRPr="002F2FD7" w:rsidRDefault="0059259B" w:rsidP="0059259B">
            <w:r>
              <w:t>Московского патриаршества при Федоре Иоанновиче</w:t>
            </w:r>
          </w:p>
        </w:tc>
        <w:tc>
          <w:tcPr>
            <w:tcW w:w="4110" w:type="dxa"/>
          </w:tcPr>
          <w:p w14:paraId="61DE6AE1" w14:textId="77777777" w:rsidR="0059259B" w:rsidRDefault="0059259B" w:rsidP="0059259B">
            <w:r>
              <w:lastRenderedPageBreak/>
              <w:t xml:space="preserve">Составлять исторический портрет </w:t>
            </w:r>
          </w:p>
          <w:p w14:paraId="2CB72D34" w14:textId="77777777" w:rsidR="00840A14" w:rsidRDefault="0059259B" w:rsidP="0059259B">
            <w:r>
              <w:t xml:space="preserve">Ивана Грозного. Составлять описание объектов шатрового зодчества. Рассказывать о причинах и ходе Ливонской войны. Приводить примеры антироссийской кампании в </w:t>
            </w:r>
            <w:r>
              <w:lastRenderedPageBreak/>
              <w:t>Европе. Раскрывать смысл и значение установления патриаршества на Руси</w:t>
            </w:r>
          </w:p>
        </w:tc>
      </w:tr>
      <w:tr w:rsidR="00840A14" w14:paraId="68A803F7" w14:textId="77777777" w:rsidTr="00D03243">
        <w:tc>
          <w:tcPr>
            <w:tcW w:w="560" w:type="dxa"/>
          </w:tcPr>
          <w:p w14:paraId="6C84A6AE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7</w:t>
            </w:r>
          </w:p>
        </w:tc>
        <w:tc>
          <w:tcPr>
            <w:tcW w:w="3229" w:type="dxa"/>
          </w:tcPr>
          <w:p w14:paraId="37FB62D6" w14:textId="77777777" w:rsidR="0059259B" w:rsidRDefault="0059259B" w:rsidP="0059259B">
            <w:r>
              <w:t xml:space="preserve">Двуглавый орел. </w:t>
            </w:r>
          </w:p>
          <w:p w14:paraId="420B8EDF" w14:textId="77777777" w:rsidR="0059259B" w:rsidRDefault="0059259B" w:rsidP="0059259B">
            <w:r>
              <w:t xml:space="preserve">Символы и идеология </w:t>
            </w:r>
          </w:p>
          <w:p w14:paraId="5074E6C3" w14:textId="77777777" w:rsidR="00840A14" w:rsidRPr="00D7525D" w:rsidRDefault="0059259B" w:rsidP="0059259B">
            <w:r>
              <w:t>Российского царства</w:t>
            </w:r>
          </w:p>
        </w:tc>
        <w:tc>
          <w:tcPr>
            <w:tcW w:w="1499" w:type="dxa"/>
          </w:tcPr>
          <w:p w14:paraId="2FC5BA4E" w14:textId="77777777" w:rsidR="00840A14" w:rsidRPr="00D7525D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4F8918A7" w14:textId="77777777" w:rsidR="0059259B" w:rsidRDefault="0059259B" w:rsidP="0059259B">
            <w:r>
              <w:t xml:space="preserve">Государственная титулатура и символика. Символика двуглавого орла и всадника-змееборца. Титул «государь всея Руси». Развитие великокняжеского и царского титула в XV–XVII вв. Сакрализация </w:t>
            </w:r>
          </w:p>
          <w:p w14:paraId="5983A219" w14:textId="77777777" w:rsidR="0059259B" w:rsidRDefault="0059259B" w:rsidP="0059259B">
            <w:r>
              <w:t xml:space="preserve">великокняжеской власти. Символика Московского Кремля. Символы царской власти: «шапка Мономаха» и другие. </w:t>
            </w:r>
          </w:p>
          <w:p w14:paraId="29EE7459" w14:textId="77777777" w:rsidR="00840A14" w:rsidRPr="002F2FD7" w:rsidRDefault="0059259B" w:rsidP="0059259B">
            <w:r>
              <w:t>Формирование государственной идеологии: «Сказание о князьях Владимирских». Учение о Москве как третьем Риме и его отражение в государственных документах</w:t>
            </w:r>
          </w:p>
        </w:tc>
        <w:tc>
          <w:tcPr>
            <w:tcW w:w="4110" w:type="dxa"/>
          </w:tcPr>
          <w:p w14:paraId="3BF236F3" w14:textId="77777777" w:rsidR="0059259B" w:rsidRDefault="0059259B" w:rsidP="0059259B">
            <w:r>
              <w:t xml:space="preserve">Объяснять причины появления </w:t>
            </w:r>
          </w:p>
          <w:p w14:paraId="5632E018" w14:textId="77777777" w:rsidR="0059259B" w:rsidRDefault="0059259B" w:rsidP="0059259B">
            <w:r>
              <w:t xml:space="preserve">новой государственной титулатуры </w:t>
            </w:r>
          </w:p>
          <w:p w14:paraId="78CBCE0F" w14:textId="77777777" w:rsidR="0059259B" w:rsidRDefault="0059259B" w:rsidP="0059259B">
            <w:r>
              <w:t xml:space="preserve">и символики. Называть основные элементы символов и описывать их смысл. Раскрывать значение </w:t>
            </w:r>
          </w:p>
          <w:p w14:paraId="3DAD1162" w14:textId="77777777" w:rsidR="0059259B" w:rsidRDefault="0059259B" w:rsidP="0059259B">
            <w:r>
              <w:t xml:space="preserve">государственных символов в жизни </w:t>
            </w:r>
          </w:p>
          <w:p w14:paraId="3380A0DD" w14:textId="77777777" w:rsidR="00840A14" w:rsidRDefault="0059259B" w:rsidP="0059259B">
            <w:r>
              <w:t>государства. Характеризовать основные положения теории «Москва – третий Рим»</w:t>
            </w:r>
          </w:p>
        </w:tc>
      </w:tr>
      <w:tr w:rsidR="00840A14" w14:paraId="73E2E46A" w14:textId="77777777" w:rsidTr="00D03243">
        <w:tc>
          <w:tcPr>
            <w:tcW w:w="560" w:type="dxa"/>
          </w:tcPr>
          <w:p w14:paraId="10AD1817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229" w:type="dxa"/>
          </w:tcPr>
          <w:p w14:paraId="5B81D969" w14:textId="77777777" w:rsidR="00840A14" w:rsidRPr="00D7525D" w:rsidRDefault="0059259B" w:rsidP="00DB2650">
            <w:r>
              <w:t>Смутное время и его преодоление</w:t>
            </w:r>
          </w:p>
        </w:tc>
        <w:tc>
          <w:tcPr>
            <w:tcW w:w="1499" w:type="dxa"/>
          </w:tcPr>
          <w:p w14:paraId="1F7E6DAF" w14:textId="77777777" w:rsidR="00840A14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50429290" w14:textId="77777777" w:rsidR="00BF74A4" w:rsidRDefault="00BF74A4" w:rsidP="00BF74A4">
            <w:r>
              <w:t xml:space="preserve">Династический кризис и причины </w:t>
            </w:r>
          </w:p>
          <w:p w14:paraId="24FD7CCD" w14:textId="77777777" w:rsidR="00BF74A4" w:rsidRDefault="00BF74A4" w:rsidP="00BF74A4">
            <w:r>
              <w:t xml:space="preserve">Смутного времени. Правление Бориса Годунова. Подрыв представлений о сакральности власти. Лжедмитрий I. Гражданская война при Василии Шуйском. </w:t>
            </w:r>
          </w:p>
          <w:p w14:paraId="2BA979D3" w14:textId="77777777" w:rsidR="00BF74A4" w:rsidRDefault="00BF74A4" w:rsidP="00BF74A4">
            <w:r>
              <w:t xml:space="preserve">Польско-литовское вторжение. Семибоярщина. Призыв православной церкви и патриарха Гермогена к спасению Руси. К. Минин и Д. М. Пожарский. </w:t>
            </w:r>
          </w:p>
          <w:p w14:paraId="1FB353B8" w14:textId="77777777" w:rsidR="00840A14" w:rsidRPr="002F2FD7" w:rsidRDefault="00BF74A4" w:rsidP="00BF74A4">
            <w:r>
              <w:t>Восстановление царской власти, избрание Михаила Романова на царство</w:t>
            </w:r>
          </w:p>
        </w:tc>
        <w:tc>
          <w:tcPr>
            <w:tcW w:w="4110" w:type="dxa"/>
          </w:tcPr>
          <w:p w14:paraId="3D9F78EF" w14:textId="77777777" w:rsidR="00BF74A4" w:rsidRDefault="00BF74A4" w:rsidP="00BF74A4">
            <w:r>
              <w:t xml:space="preserve">Объяснять причины династического </w:t>
            </w:r>
          </w:p>
          <w:p w14:paraId="29EF406B" w14:textId="77777777" w:rsidR="00BF74A4" w:rsidRDefault="00BF74A4" w:rsidP="00BF74A4">
            <w:r>
              <w:t>кризиса и Смутного времени.</w:t>
            </w:r>
          </w:p>
          <w:p w14:paraId="5A87094F" w14:textId="77777777" w:rsidR="00BF74A4" w:rsidRDefault="00BF74A4" w:rsidP="00BF74A4">
            <w:r>
              <w:t xml:space="preserve">Характеризовать и называть </w:t>
            </w:r>
          </w:p>
          <w:p w14:paraId="097CFDA2" w14:textId="77777777" w:rsidR="00BF74A4" w:rsidRDefault="00BF74A4" w:rsidP="00BF74A4">
            <w:r>
              <w:t xml:space="preserve">ключевые события данного </w:t>
            </w:r>
          </w:p>
          <w:p w14:paraId="1B1AF2D7" w14:textId="77777777" w:rsidR="00840A14" w:rsidRDefault="00BF74A4" w:rsidP="00BF74A4">
            <w:r>
              <w:t>периода. Рассказывать об исторических обстоятельствах восстановления царской власти</w:t>
            </w:r>
          </w:p>
        </w:tc>
      </w:tr>
      <w:tr w:rsidR="00840A14" w14:paraId="55FD4729" w14:textId="77777777" w:rsidTr="00D03243">
        <w:tc>
          <w:tcPr>
            <w:tcW w:w="560" w:type="dxa"/>
          </w:tcPr>
          <w:p w14:paraId="6261AD31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229" w:type="dxa"/>
          </w:tcPr>
          <w:p w14:paraId="583E2636" w14:textId="77777777" w:rsidR="00840A14" w:rsidRPr="00D7525D" w:rsidRDefault="00BF74A4" w:rsidP="00DB2650">
            <w:r>
              <w:t>«Волим под царя Восточного, Православного»</w:t>
            </w:r>
          </w:p>
        </w:tc>
        <w:tc>
          <w:tcPr>
            <w:tcW w:w="1499" w:type="dxa"/>
          </w:tcPr>
          <w:p w14:paraId="634CD7A8" w14:textId="77777777" w:rsidR="00840A14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15FA3368" w14:textId="77777777" w:rsidR="00BF74A4" w:rsidRDefault="00BF74A4" w:rsidP="00BF74A4">
            <w:r>
              <w:t xml:space="preserve">Положение западнорусских земель под властью Речи Посполитой. Политика полонизации и ее опасность для национальной и религиозной идентичности </w:t>
            </w:r>
          </w:p>
          <w:p w14:paraId="3A92DB6C" w14:textId="77777777" w:rsidR="00BF74A4" w:rsidRDefault="00BF74A4" w:rsidP="00BF74A4">
            <w:r>
              <w:t xml:space="preserve">населения западной и южной Руси. </w:t>
            </w:r>
          </w:p>
          <w:p w14:paraId="2EF89261" w14:textId="77777777" w:rsidR="00BF74A4" w:rsidRDefault="00BF74A4" w:rsidP="00BF74A4">
            <w:r>
              <w:lastRenderedPageBreak/>
              <w:t xml:space="preserve">Запорожское казачество под руководством Богдана Хмельницкого. Земский собор </w:t>
            </w:r>
          </w:p>
          <w:p w14:paraId="11146C68" w14:textId="77777777" w:rsidR="00BF74A4" w:rsidRDefault="00BF74A4" w:rsidP="00BF74A4">
            <w:r>
              <w:t xml:space="preserve">1653 г. и Переяславская Рада 1654 г. </w:t>
            </w:r>
          </w:p>
          <w:p w14:paraId="578F8B1A" w14:textId="77777777" w:rsidR="00840A14" w:rsidRPr="002F2FD7" w:rsidRDefault="00BF74A4" w:rsidP="00322DD8">
            <w:r>
              <w:t>Война России с Польшей и Швецией. Измена гетмана Выговского и преодоление ее последствий. Андрусовское перемирие. «Вечный мир», выкуп Киева у Речи Посполитой и</w:t>
            </w:r>
            <w:r w:rsidR="00322DD8">
              <w:t xml:space="preserve"> окончательное воссоединение Левобережной Украины с Россией</w:t>
            </w:r>
          </w:p>
        </w:tc>
        <w:tc>
          <w:tcPr>
            <w:tcW w:w="4110" w:type="dxa"/>
          </w:tcPr>
          <w:p w14:paraId="38D83C90" w14:textId="77777777" w:rsidR="00322DD8" w:rsidRDefault="00322DD8" w:rsidP="00322DD8">
            <w:r>
              <w:lastRenderedPageBreak/>
              <w:t xml:space="preserve">Характеризовать положение </w:t>
            </w:r>
          </w:p>
          <w:p w14:paraId="5A982B2A" w14:textId="77777777" w:rsidR="00322DD8" w:rsidRDefault="00322DD8" w:rsidP="00322DD8">
            <w:r>
              <w:t xml:space="preserve">западнорусских земель в составе </w:t>
            </w:r>
          </w:p>
          <w:p w14:paraId="1ABCD5B5" w14:textId="77777777" w:rsidR="00322DD8" w:rsidRDefault="00322DD8" w:rsidP="00322DD8">
            <w:r>
              <w:t xml:space="preserve">Речи Посполитой. Объяснять причины начала восстания под </w:t>
            </w:r>
          </w:p>
          <w:p w14:paraId="595F465C" w14:textId="77777777" w:rsidR="00322DD8" w:rsidRDefault="00322DD8" w:rsidP="00322DD8">
            <w:r>
              <w:lastRenderedPageBreak/>
              <w:t xml:space="preserve">руководством Богдана Хмельницкого. Раскрывать причины обращения казаков к русскому царю </w:t>
            </w:r>
          </w:p>
          <w:p w14:paraId="371B2DCF" w14:textId="77777777" w:rsidR="00322DD8" w:rsidRDefault="00322DD8" w:rsidP="00322DD8">
            <w:r>
              <w:t xml:space="preserve">(приводить мнения историков, </w:t>
            </w:r>
          </w:p>
          <w:p w14:paraId="28B937BE" w14:textId="77777777" w:rsidR="00322DD8" w:rsidRDefault="00322DD8" w:rsidP="00322DD8">
            <w:r>
              <w:t xml:space="preserve">высказывать и обосновывать свои </w:t>
            </w:r>
          </w:p>
          <w:p w14:paraId="649C29D2" w14:textId="77777777" w:rsidR="00840A14" w:rsidRDefault="00322DD8" w:rsidP="00322DD8">
            <w:r>
              <w:t>суждения). Объяснять историческое значение Переяславской Рады 1654 г.</w:t>
            </w:r>
          </w:p>
        </w:tc>
      </w:tr>
      <w:tr w:rsidR="00840A14" w14:paraId="6D6955AD" w14:textId="77777777" w:rsidTr="00D03243">
        <w:tc>
          <w:tcPr>
            <w:tcW w:w="560" w:type="dxa"/>
          </w:tcPr>
          <w:p w14:paraId="709FE2FB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3229" w:type="dxa"/>
          </w:tcPr>
          <w:p w14:paraId="40D3B763" w14:textId="77777777" w:rsidR="00BF74A4" w:rsidRDefault="00BF74A4" w:rsidP="00BF74A4">
            <w:r>
              <w:t xml:space="preserve">Петр Великий. </w:t>
            </w:r>
          </w:p>
          <w:p w14:paraId="152F22B7" w14:textId="77777777" w:rsidR="00BF74A4" w:rsidRDefault="00BF74A4" w:rsidP="00BF74A4">
            <w:r>
              <w:t xml:space="preserve">Строитель великой </w:t>
            </w:r>
          </w:p>
          <w:p w14:paraId="4C538079" w14:textId="77777777" w:rsidR="00840A14" w:rsidRPr="00D7525D" w:rsidRDefault="00BF74A4" w:rsidP="00BF74A4">
            <w:r>
              <w:t>империи</w:t>
            </w:r>
          </w:p>
        </w:tc>
        <w:tc>
          <w:tcPr>
            <w:tcW w:w="1499" w:type="dxa"/>
          </w:tcPr>
          <w:p w14:paraId="3A74926D" w14:textId="77777777" w:rsidR="00840A14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25222BBA" w14:textId="77777777" w:rsidR="00322DD8" w:rsidRDefault="00322DD8" w:rsidP="00322DD8">
            <w:r>
              <w:t xml:space="preserve">Азовские походы. Северная война. Перестройка армии. Предательство Мазепы и Полтавская битва. Петр Великий – реформатор: историческое значение его </w:t>
            </w:r>
          </w:p>
          <w:p w14:paraId="2AF44707" w14:textId="77777777" w:rsidR="00322DD8" w:rsidRDefault="00322DD8" w:rsidP="00322DD8">
            <w:r>
              <w:t xml:space="preserve">деятельности. Преобразование страны в ходе социально-экономических и политических реформ. Значение провозглашения России империей в 1721 г. </w:t>
            </w:r>
          </w:p>
          <w:p w14:paraId="7855A3D1" w14:textId="77777777" w:rsidR="00322DD8" w:rsidRDefault="00322DD8" w:rsidP="00322DD8">
            <w:r>
              <w:t>Российская империя как одно из ведущих государств мира</w:t>
            </w:r>
          </w:p>
          <w:p w14:paraId="087A85AF" w14:textId="77777777" w:rsidR="00840A14" w:rsidRPr="002F2FD7" w:rsidRDefault="00840A14" w:rsidP="00322DD8"/>
        </w:tc>
        <w:tc>
          <w:tcPr>
            <w:tcW w:w="4110" w:type="dxa"/>
          </w:tcPr>
          <w:p w14:paraId="5F674EAF" w14:textId="77777777" w:rsidR="00322DD8" w:rsidRDefault="00322DD8" w:rsidP="00322DD8">
            <w:r>
              <w:t xml:space="preserve">Объяснять негативное влияние </w:t>
            </w:r>
          </w:p>
          <w:p w14:paraId="19426DB0" w14:textId="77777777" w:rsidR="00322DD8" w:rsidRDefault="00322DD8" w:rsidP="00322DD8">
            <w:r>
              <w:t xml:space="preserve">«отрезанности» России от морей </w:t>
            </w:r>
          </w:p>
          <w:p w14:paraId="2476B1CF" w14:textId="77777777" w:rsidR="00322DD8" w:rsidRDefault="00322DD8" w:rsidP="00322DD8">
            <w:r>
              <w:t xml:space="preserve">на ее экономическое развитие. </w:t>
            </w:r>
          </w:p>
          <w:p w14:paraId="789026DD" w14:textId="77777777" w:rsidR="00322DD8" w:rsidRDefault="00322DD8" w:rsidP="00322DD8">
            <w:r>
              <w:t xml:space="preserve">Определять, какие личные качества </w:t>
            </w:r>
          </w:p>
          <w:p w14:paraId="4D2FF63A" w14:textId="77777777" w:rsidR="00322DD8" w:rsidRDefault="00322DD8" w:rsidP="00322DD8">
            <w:r>
              <w:t xml:space="preserve">позволили Петру Алексеевичу </w:t>
            </w:r>
          </w:p>
          <w:p w14:paraId="4405F858" w14:textId="77777777" w:rsidR="00322DD8" w:rsidRDefault="00322DD8" w:rsidP="00322DD8">
            <w:r>
              <w:t>начать преобразование страны.</w:t>
            </w:r>
          </w:p>
          <w:p w14:paraId="341529AD" w14:textId="77777777" w:rsidR="00322DD8" w:rsidRDefault="00322DD8" w:rsidP="00322DD8">
            <w:r>
              <w:t xml:space="preserve">Объяснять, почему решающее </w:t>
            </w:r>
          </w:p>
          <w:p w14:paraId="2AECA64B" w14:textId="77777777" w:rsidR="00322DD8" w:rsidRDefault="00322DD8" w:rsidP="00322DD8">
            <w:r>
              <w:t xml:space="preserve">сражение за выход к Балтийскому </w:t>
            </w:r>
          </w:p>
          <w:p w14:paraId="53B459EC" w14:textId="77777777" w:rsidR="00322DD8" w:rsidRDefault="00322DD8" w:rsidP="00322DD8">
            <w:r>
              <w:t xml:space="preserve">морю происходило на территории </w:t>
            </w:r>
          </w:p>
          <w:p w14:paraId="48EA81EF" w14:textId="77777777" w:rsidR="00322DD8" w:rsidRDefault="00322DD8" w:rsidP="00322DD8">
            <w:r>
              <w:t xml:space="preserve">Украины. Показывать неоднозначный характер изменений в духовном развитии общества и положения Русской Православной Церкви. Характеризовать процесс </w:t>
            </w:r>
          </w:p>
          <w:p w14:paraId="67878770" w14:textId="77777777" w:rsidR="00322DD8" w:rsidRDefault="00322DD8" w:rsidP="00322DD8">
            <w:r>
              <w:t xml:space="preserve">укрепления государственности и </w:t>
            </w:r>
          </w:p>
          <w:p w14:paraId="5563B6D1" w14:textId="77777777" w:rsidR="00840A14" w:rsidRDefault="00322DD8" w:rsidP="00322DD8">
            <w:r>
              <w:t>абсолютной монархии</w:t>
            </w:r>
          </w:p>
        </w:tc>
      </w:tr>
      <w:tr w:rsidR="00840A14" w14:paraId="19E48AF6" w14:textId="77777777" w:rsidTr="00D03243">
        <w:tc>
          <w:tcPr>
            <w:tcW w:w="560" w:type="dxa"/>
          </w:tcPr>
          <w:p w14:paraId="7D08C14F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229" w:type="dxa"/>
          </w:tcPr>
          <w:p w14:paraId="53ECF074" w14:textId="77777777" w:rsidR="00BF74A4" w:rsidRDefault="00BF74A4" w:rsidP="00BF74A4">
            <w:r>
              <w:t xml:space="preserve">«Отторженная </w:t>
            </w:r>
          </w:p>
          <w:p w14:paraId="43D17C9D" w14:textId="77777777" w:rsidR="00840A14" w:rsidRPr="00D7525D" w:rsidRDefault="00BF74A4" w:rsidP="00BF74A4">
            <w:r>
              <w:t>возвратих»</w:t>
            </w:r>
          </w:p>
        </w:tc>
        <w:tc>
          <w:tcPr>
            <w:tcW w:w="1499" w:type="dxa"/>
          </w:tcPr>
          <w:p w14:paraId="56A67125" w14:textId="77777777" w:rsidR="00840A14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4A4F77AD" w14:textId="77777777" w:rsidR="00322DD8" w:rsidRDefault="00322DD8" w:rsidP="00322DD8">
            <w:r>
              <w:t xml:space="preserve">Россия при Екатерине II. Русско-турецкая война 1768–1774 гг. Деятельность князя </w:t>
            </w:r>
          </w:p>
          <w:p w14:paraId="65AEFC84" w14:textId="77777777" w:rsidR="00322DD8" w:rsidRDefault="00322DD8" w:rsidP="00322DD8">
            <w:r>
              <w:t xml:space="preserve">Г. А. Потемкина. Упразднение </w:t>
            </w:r>
          </w:p>
          <w:p w14:paraId="051A3789" w14:textId="77777777" w:rsidR="00322DD8" w:rsidRDefault="00322DD8" w:rsidP="00322DD8">
            <w:r>
              <w:t xml:space="preserve">Запорожской Сечи. Присоединение Крыма к России. Освоение земель Новороссии, переселенческая политика при Екатерине II. </w:t>
            </w:r>
          </w:p>
          <w:p w14:paraId="59D1459B" w14:textId="77777777" w:rsidR="00840A14" w:rsidRPr="002F2FD7" w:rsidRDefault="00322DD8" w:rsidP="00322DD8">
            <w:r>
              <w:t>Строительство Севастополя как базы Черноморского флота</w:t>
            </w:r>
          </w:p>
        </w:tc>
        <w:tc>
          <w:tcPr>
            <w:tcW w:w="4110" w:type="dxa"/>
          </w:tcPr>
          <w:p w14:paraId="4C68260C" w14:textId="77777777" w:rsidR="00322DD8" w:rsidRDefault="00322DD8" w:rsidP="00322DD8">
            <w:r>
              <w:t xml:space="preserve">Систематизировать знания </w:t>
            </w:r>
          </w:p>
          <w:p w14:paraId="528872EC" w14:textId="77777777" w:rsidR="00322DD8" w:rsidRDefault="00322DD8" w:rsidP="00322DD8">
            <w:r>
              <w:t xml:space="preserve">о политике переселения на новые </w:t>
            </w:r>
          </w:p>
          <w:p w14:paraId="57ADBC66" w14:textId="77777777" w:rsidR="00322DD8" w:rsidRDefault="00322DD8" w:rsidP="00322DD8">
            <w:r>
              <w:t xml:space="preserve">земли. Называть и характеризовать </w:t>
            </w:r>
          </w:p>
          <w:p w14:paraId="3F2167C7" w14:textId="77777777" w:rsidR="00322DD8" w:rsidRDefault="00322DD8" w:rsidP="00322DD8">
            <w:r>
              <w:t xml:space="preserve">развитие новых городов Северного </w:t>
            </w:r>
          </w:p>
          <w:p w14:paraId="7F970525" w14:textId="77777777" w:rsidR="00322DD8" w:rsidRDefault="00322DD8" w:rsidP="00322DD8">
            <w:r>
              <w:t xml:space="preserve">Причерноморья. Устанавливать </w:t>
            </w:r>
          </w:p>
          <w:p w14:paraId="5FAD640F" w14:textId="77777777" w:rsidR="00840A14" w:rsidRDefault="00322DD8" w:rsidP="00322DD8">
            <w:r>
              <w:t>связь с событиями новейшей истории этого региона. Пояснять значение выражения «отторженная возвратих»</w:t>
            </w:r>
          </w:p>
        </w:tc>
      </w:tr>
      <w:tr w:rsidR="00840A14" w14:paraId="74C67811" w14:textId="77777777" w:rsidTr="00D03243">
        <w:tc>
          <w:tcPr>
            <w:tcW w:w="560" w:type="dxa"/>
          </w:tcPr>
          <w:p w14:paraId="6FB3CE57" w14:textId="77777777" w:rsidR="00840A14" w:rsidRDefault="00840A14" w:rsidP="00DB265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12</w:t>
            </w:r>
          </w:p>
        </w:tc>
        <w:tc>
          <w:tcPr>
            <w:tcW w:w="3229" w:type="dxa"/>
          </w:tcPr>
          <w:p w14:paraId="5FFFCAAD" w14:textId="77777777" w:rsidR="00BF74A4" w:rsidRDefault="00BF74A4" w:rsidP="00BF74A4">
            <w:r>
              <w:t xml:space="preserve">«Навстречь солнца». </w:t>
            </w:r>
          </w:p>
          <w:p w14:paraId="730F3E6A" w14:textId="77777777" w:rsidR="00BF74A4" w:rsidRDefault="00BF74A4" w:rsidP="00BF74A4">
            <w:r>
              <w:t xml:space="preserve">Русские географические </w:t>
            </w:r>
          </w:p>
          <w:p w14:paraId="2ADA541B" w14:textId="77777777" w:rsidR="00840A14" w:rsidRPr="00D7525D" w:rsidRDefault="00BF74A4" w:rsidP="00BF74A4">
            <w:r>
              <w:t>открытия XVI–XVIII вв.</w:t>
            </w:r>
          </w:p>
        </w:tc>
        <w:tc>
          <w:tcPr>
            <w:tcW w:w="1499" w:type="dxa"/>
          </w:tcPr>
          <w:p w14:paraId="14D9635B" w14:textId="77777777" w:rsidR="00840A14" w:rsidRDefault="00840A14" w:rsidP="00840A14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72C561D6" w14:textId="77777777" w:rsidR="00322DD8" w:rsidRDefault="00322DD8" w:rsidP="00322DD8">
            <w:r>
              <w:t xml:space="preserve">Освоение русского Севера и роль в нем монастырей. Первые походы русских за Урал. Поход Ермака и вхождение Сибири в состав России. Взаимодействие России </w:t>
            </w:r>
          </w:p>
          <w:p w14:paraId="19474F66" w14:textId="77777777" w:rsidR="00322DD8" w:rsidRDefault="00322DD8" w:rsidP="00322DD8">
            <w:r>
              <w:t xml:space="preserve">с коренными народами Сибири и Дальнего Востока. Мангазейский морской ход и его закрытие. Экспедиции русских </w:t>
            </w:r>
          </w:p>
          <w:p w14:paraId="5FBDAAE2" w14:textId="77777777" w:rsidR="00322DD8" w:rsidRDefault="00322DD8" w:rsidP="00322DD8">
            <w:r>
              <w:t xml:space="preserve">землепроходцев. Основание Якутска. Плавание С. И. Дежнева по проливу между Азией и Америкой, его историческое </w:t>
            </w:r>
          </w:p>
          <w:p w14:paraId="0A518E1A" w14:textId="77777777" w:rsidR="00322DD8" w:rsidRDefault="00322DD8" w:rsidP="00322DD8">
            <w:r>
              <w:t xml:space="preserve">значение. Начало освоения Россией </w:t>
            </w:r>
          </w:p>
          <w:p w14:paraId="75C5216E" w14:textId="77777777" w:rsidR="00840A14" w:rsidRPr="002F2FD7" w:rsidRDefault="00322DD8" w:rsidP="00322DD8">
            <w:r>
              <w:t>Дальнего Востока</w:t>
            </w:r>
          </w:p>
        </w:tc>
        <w:tc>
          <w:tcPr>
            <w:tcW w:w="4110" w:type="dxa"/>
          </w:tcPr>
          <w:p w14:paraId="26A07CB0" w14:textId="77777777" w:rsidR="00322DD8" w:rsidRDefault="00322DD8" w:rsidP="00322DD8">
            <w:r>
              <w:t xml:space="preserve">Объяснять причины начала </w:t>
            </w:r>
          </w:p>
          <w:p w14:paraId="75DC2C00" w14:textId="77777777" w:rsidR="00322DD8" w:rsidRDefault="00322DD8" w:rsidP="00322DD8">
            <w:r>
              <w:t>активного освоения новых земель.</w:t>
            </w:r>
          </w:p>
          <w:p w14:paraId="1A90E175" w14:textId="77777777" w:rsidR="00322DD8" w:rsidRDefault="00322DD8" w:rsidP="00322DD8">
            <w:r>
              <w:t xml:space="preserve">Характеризовать особенности </w:t>
            </w:r>
          </w:p>
          <w:p w14:paraId="4325F6E2" w14:textId="77777777" w:rsidR="00322DD8" w:rsidRDefault="00322DD8" w:rsidP="00322DD8">
            <w:r>
              <w:t xml:space="preserve">взаимодействия с коренными </w:t>
            </w:r>
          </w:p>
          <w:p w14:paraId="227D0A7B" w14:textId="77777777" w:rsidR="00322DD8" w:rsidRDefault="00322DD8" w:rsidP="00322DD8">
            <w:r>
              <w:t>народами Сибири и Севера.</w:t>
            </w:r>
          </w:p>
          <w:p w14:paraId="3207C403" w14:textId="77777777" w:rsidR="00322DD8" w:rsidRDefault="00322DD8" w:rsidP="00322DD8">
            <w:r>
              <w:t xml:space="preserve">Объяснять значение освоения </w:t>
            </w:r>
          </w:p>
          <w:p w14:paraId="6EF76AD3" w14:textId="77777777" w:rsidR="00322DD8" w:rsidRDefault="00322DD8" w:rsidP="00322DD8">
            <w:r>
              <w:t xml:space="preserve">новых земель для экономического </w:t>
            </w:r>
          </w:p>
          <w:p w14:paraId="24CA0249" w14:textId="77777777" w:rsidR="00840A14" w:rsidRDefault="00322DD8" w:rsidP="00322DD8">
            <w:r>
              <w:t>развития страны</w:t>
            </w:r>
          </w:p>
        </w:tc>
      </w:tr>
      <w:tr w:rsidR="00322DD8" w14:paraId="7B5C2410" w14:textId="77777777" w:rsidTr="00D03243">
        <w:tc>
          <w:tcPr>
            <w:tcW w:w="560" w:type="dxa"/>
          </w:tcPr>
          <w:p w14:paraId="7CF9244D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229" w:type="dxa"/>
          </w:tcPr>
          <w:p w14:paraId="7CF28F30" w14:textId="77777777" w:rsidR="00322DD8" w:rsidRDefault="00322DD8" w:rsidP="00322DD8">
            <w:r>
              <w:t xml:space="preserve">«Сквозь ярость бурь». </w:t>
            </w:r>
          </w:p>
          <w:p w14:paraId="006C0FF7" w14:textId="77777777" w:rsidR="00322DD8" w:rsidRDefault="00322DD8" w:rsidP="00322DD8">
            <w:r>
              <w:t xml:space="preserve">Русские географические </w:t>
            </w:r>
          </w:p>
          <w:p w14:paraId="4CAD1D05" w14:textId="77777777" w:rsidR="00322DD8" w:rsidRPr="00D7525D" w:rsidRDefault="00322DD8" w:rsidP="00322DD8">
            <w:r>
              <w:t>открытия XVIII–XX вв.</w:t>
            </w:r>
          </w:p>
        </w:tc>
        <w:tc>
          <w:tcPr>
            <w:tcW w:w="1499" w:type="dxa"/>
          </w:tcPr>
          <w:p w14:paraId="283F1BB1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18161032" w14:textId="77777777" w:rsidR="00322DD8" w:rsidRDefault="00322DD8" w:rsidP="00322DD8">
            <w:r>
              <w:t xml:space="preserve">Переход к научно-академическому </w:t>
            </w:r>
          </w:p>
          <w:p w14:paraId="21781F2A" w14:textId="77777777" w:rsidR="00322DD8" w:rsidRDefault="00322DD8" w:rsidP="00322DD8">
            <w:r>
              <w:t xml:space="preserve">изучению Сибири. Великая северная экспедиция. Феномен русской Америки. Кругосветное плавание И. Ф. Крузенштерна. Открытие Антарктиды. </w:t>
            </w:r>
          </w:p>
          <w:p w14:paraId="18504F4C" w14:textId="77777777" w:rsidR="00322DD8" w:rsidRDefault="00322DD8" w:rsidP="00322DD8">
            <w:r>
              <w:t xml:space="preserve">Исследование Сахалина и Приамурья, их присоединение к России. Экспедиции вглубь Азии. Научные и разведывательные </w:t>
            </w:r>
          </w:p>
          <w:p w14:paraId="5BFEE38F" w14:textId="77777777" w:rsidR="00322DD8" w:rsidRDefault="00322DD8" w:rsidP="00322DD8">
            <w:r>
              <w:t>задачи русских экспедиций. В. К. Арсеньев – разведчик, географ, писатель. Исследования Северного морского пути</w:t>
            </w:r>
          </w:p>
          <w:p w14:paraId="5C6CD3B1" w14:textId="77777777" w:rsidR="00322DD8" w:rsidRPr="002F2FD7" w:rsidRDefault="00322DD8" w:rsidP="00322DD8"/>
        </w:tc>
        <w:tc>
          <w:tcPr>
            <w:tcW w:w="4110" w:type="dxa"/>
          </w:tcPr>
          <w:p w14:paraId="560218F9" w14:textId="77777777" w:rsidR="00322DD8" w:rsidRDefault="00322DD8" w:rsidP="00322DD8">
            <w:r>
              <w:t xml:space="preserve">Характеризовать переход </w:t>
            </w:r>
          </w:p>
          <w:p w14:paraId="2984E2F9" w14:textId="77777777" w:rsidR="00322DD8" w:rsidRDefault="00322DD8" w:rsidP="00322DD8">
            <w:r>
              <w:t xml:space="preserve">к научному изучению Сибири, </w:t>
            </w:r>
          </w:p>
          <w:p w14:paraId="6A042E1D" w14:textId="77777777" w:rsidR="00322DD8" w:rsidRDefault="00322DD8" w:rsidP="00322DD8">
            <w:r>
              <w:t xml:space="preserve">Сахалина, Приамурья, Азиатского </w:t>
            </w:r>
          </w:p>
          <w:p w14:paraId="3D6A0F90" w14:textId="77777777" w:rsidR="00322DD8" w:rsidRDefault="00322DD8" w:rsidP="00322DD8">
            <w:r>
              <w:t xml:space="preserve">региона. Раскрывать роль офицеров военно-морского флота в изучении новых земель, составлять их исторические портреты. Систематизировать информацию </w:t>
            </w:r>
          </w:p>
          <w:p w14:paraId="28E3D8E9" w14:textId="77777777" w:rsidR="00322DD8" w:rsidRDefault="00322DD8" w:rsidP="00322DD8">
            <w:r>
              <w:t xml:space="preserve">о научных открытиях, связанных </w:t>
            </w:r>
          </w:p>
          <w:p w14:paraId="48053511" w14:textId="77777777" w:rsidR="00322DD8" w:rsidRDefault="00322DD8" w:rsidP="00322DD8">
            <w:r>
              <w:t>с изучением новых земель.</w:t>
            </w:r>
          </w:p>
          <w:p w14:paraId="0AD19F87" w14:textId="77777777" w:rsidR="00322DD8" w:rsidRDefault="00322DD8" w:rsidP="00322DD8">
            <w:r>
              <w:t xml:space="preserve">Объяснять значение научно-академического изучения новых </w:t>
            </w:r>
          </w:p>
          <w:p w14:paraId="26E1A30F" w14:textId="77777777" w:rsidR="00322DD8" w:rsidRDefault="00322DD8" w:rsidP="00322DD8">
            <w:r>
              <w:t xml:space="preserve">земель для экономического и </w:t>
            </w:r>
          </w:p>
          <w:p w14:paraId="393945F3" w14:textId="77777777" w:rsidR="00322DD8" w:rsidRDefault="00322DD8" w:rsidP="00322DD8">
            <w:r>
              <w:t xml:space="preserve">культурного развития Российской </w:t>
            </w:r>
          </w:p>
          <w:p w14:paraId="653D4A66" w14:textId="77777777" w:rsidR="00322DD8" w:rsidRDefault="00322DD8" w:rsidP="00322DD8">
            <w:r>
              <w:t>империи</w:t>
            </w:r>
          </w:p>
        </w:tc>
      </w:tr>
      <w:tr w:rsidR="00322DD8" w14:paraId="65CF806C" w14:textId="77777777" w:rsidTr="00D03243">
        <w:tc>
          <w:tcPr>
            <w:tcW w:w="560" w:type="dxa"/>
          </w:tcPr>
          <w:p w14:paraId="18E06111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229" w:type="dxa"/>
          </w:tcPr>
          <w:p w14:paraId="72F88856" w14:textId="77777777" w:rsidR="00322DD8" w:rsidRDefault="00322DD8" w:rsidP="00322DD8">
            <w:r>
              <w:t xml:space="preserve">«…И вечной памятью </w:t>
            </w:r>
          </w:p>
          <w:p w14:paraId="4393502A" w14:textId="77777777" w:rsidR="00322DD8" w:rsidRPr="00D7525D" w:rsidRDefault="00322DD8" w:rsidP="00322DD8">
            <w:r>
              <w:t>двенадцатого года»</w:t>
            </w:r>
          </w:p>
        </w:tc>
        <w:tc>
          <w:tcPr>
            <w:tcW w:w="1499" w:type="dxa"/>
          </w:tcPr>
          <w:p w14:paraId="05773E18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4A95C23C" w14:textId="77777777" w:rsidR="00322DD8" w:rsidRDefault="00322DD8" w:rsidP="00322DD8">
            <w:r>
              <w:t xml:space="preserve">Россия против экспансии Франции. </w:t>
            </w:r>
          </w:p>
          <w:p w14:paraId="6E495561" w14:textId="77777777" w:rsidR="00322DD8" w:rsidRDefault="00322DD8" w:rsidP="00322DD8">
            <w:r>
              <w:t xml:space="preserve">Офранцуживание российской элиты </w:t>
            </w:r>
          </w:p>
          <w:p w14:paraId="0E5D656C" w14:textId="77777777" w:rsidR="00322DD8" w:rsidRDefault="00322DD8" w:rsidP="00322DD8">
            <w:r>
              <w:t xml:space="preserve">и его критики, идеология национально-освободительной войны. Начало войны и отступление русской армии. Царские манифесты и их автор адмирал А. С. Шишков. Личность и военное искусство </w:t>
            </w:r>
          </w:p>
          <w:p w14:paraId="3008AB64" w14:textId="77777777" w:rsidR="00322DD8" w:rsidRDefault="00322DD8" w:rsidP="00322DD8">
            <w:r>
              <w:lastRenderedPageBreak/>
              <w:t xml:space="preserve">М. И. Кутузова. Деятельность графа </w:t>
            </w:r>
          </w:p>
          <w:p w14:paraId="57A3D5EC" w14:textId="77777777" w:rsidR="00322DD8" w:rsidRDefault="00322DD8" w:rsidP="00322DD8">
            <w:r>
              <w:t xml:space="preserve">Ф. В. Ростопчина, оставление Москвы, пожар в Москве. Культура России в 1812 году и патриотический подъем. «Народная </w:t>
            </w:r>
          </w:p>
          <w:p w14:paraId="43529A39" w14:textId="77777777" w:rsidR="00322DD8" w:rsidRDefault="00322DD8" w:rsidP="00322DD8">
            <w:r>
              <w:t xml:space="preserve">война» и ее формы. Крах «Великой </w:t>
            </w:r>
          </w:p>
          <w:p w14:paraId="52F34E3A" w14:textId="77777777" w:rsidR="00322DD8" w:rsidRPr="002F2FD7" w:rsidRDefault="00322DD8" w:rsidP="00322DD8">
            <w:r>
              <w:t>армии»</w:t>
            </w:r>
          </w:p>
        </w:tc>
        <w:tc>
          <w:tcPr>
            <w:tcW w:w="4110" w:type="dxa"/>
          </w:tcPr>
          <w:p w14:paraId="5B0CF8E3" w14:textId="77777777" w:rsidR="00322DD8" w:rsidRDefault="00322DD8" w:rsidP="00322DD8">
            <w:r>
              <w:lastRenderedPageBreak/>
              <w:t xml:space="preserve">Описывать народно-освободительный характер войны и </w:t>
            </w:r>
          </w:p>
          <w:p w14:paraId="1BB4F2EF" w14:textId="77777777" w:rsidR="00322DD8" w:rsidRDefault="00322DD8" w:rsidP="00322DD8">
            <w:r>
              <w:t>ее основные события. Раскрывать причины роста патриотического настроя (приводить мнения историков, высказывать и обосновывать свои суждения).</w:t>
            </w:r>
          </w:p>
          <w:p w14:paraId="07D885D5" w14:textId="77777777" w:rsidR="00322DD8" w:rsidRDefault="00322DD8" w:rsidP="00322DD8">
            <w:r>
              <w:lastRenderedPageBreak/>
              <w:t xml:space="preserve">Представлять характеристику </w:t>
            </w:r>
          </w:p>
          <w:p w14:paraId="1892E90A" w14:textId="77777777" w:rsidR="00322DD8" w:rsidRDefault="00322DD8" w:rsidP="00322DD8">
            <w:r>
              <w:t>поведения французов в Москве.</w:t>
            </w:r>
          </w:p>
          <w:p w14:paraId="5702E1FF" w14:textId="77777777" w:rsidR="00322DD8" w:rsidRDefault="00322DD8" w:rsidP="00322DD8">
            <w:r>
              <w:t xml:space="preserve">Раскрывать роль России в создании </w:t>
            </w:r>
          </w:p>
          <w:p w14:paraId="24A4EAC6" w14:textId="77777777" w:rsidR="00322DD8" w:rsidRDefault="00322DD8" w:rsidP="00322DD8">
            <w:r>
              <w:t>системы коллективной безопасности</w:t>
            </w:r>
          </w:p>
        </w:tc>
      </w:tr>
      <w:tr w:rsidR="00322DD8" w14:paraId="3292429B" w14:textId="77777777" w:rsidTr="00D03243">
        <w:tc>
          <w:tcPr>
            <w:tcW w:w="560" w:type="dxa"/>
          </w:tcPr>
          <w:p w14:paraId="647EAEE9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15</w:t>
            </w:r>
          </w:p>
        </w:tc>
        <w:tc>
          <w:tcPr>
            <w:tcW w:w="3229" w:type="dxa"/>
          </w:tcPr>
          <w:p w14:paraId="6B090E43" w14:textId="77777777" w:rsidR="00322DD8" w:rsidRDefault="00322DD8" w:rsidP="00322DD8">
            <w:r>
              <w:t xml:space="preserve">Золотой век русской </w:t>
            </w:r>
          </w:p>
          <w:p w14:paraId="55751693" w14:textId="77777777" w:rsidR="00322DD8" w:rsidRDefault="00322DD8" w:rsidP="00322DD8">
            <w:r>
              <w:t xml:space="preserve">культуры. Обретение </w:t>
            </w:r>
          </w:p>
          <w:p w14:paraId="07EFF786" w14:textId="77777777" w:rsidR="00322DD8" w:rsidRPr="00D7525D" w:rsidRDefault="00322DD8" w:rsidP="00322DD8">
            <w:r>
              <w:t>себя</w:t>
            </w:r>
          </w:p>
        </w:tc>
        <w:tc>
          <w:tcPr>
            <w:tcW w:w="1499" w:type="dxa"/>
          </w:tcPr>
          <w:p w14:paraId="1BF7754C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7F5B9F20" w14:textId="77777777" w:rsidR="00322DD8" w:rsidRDefault="00322DD8" w:rsidP="00322DD8">
            <w:r>
              <w:t xml:space="preserve">Осознание необходимости русской </w:t>
            </w:r>
          </w:p>
          <w:p w14:paraId="78F48981" w14:textId="77777777" w:rsidR="00322DD8" w:rsidRDefault="00322DD8" w:rsidP="00322DD8">
            <w:r>
              <w:t xml:space="preserve">культурной самобытности и борьба </w:t>
            </w:r>
          </w:p>
          <w:p w14:paraId="584C15DE" w14:textId="77777777" w:rsidR="00322DD8" w:rsidRDefault="00322DD8" w:rsidP="00322DD8">
            <w:r>
              <w:t xml:space="preserve">с французским влиянием. «История </w:t>
            </w:r>
          </w:p>
          <w:p w14:paraId="79EFD729" w14:textId="77777777" w:rsidR="00322DD8" w:rsidRDefault="00322DD8" w:rsidP="00322DD8">
            <w:r>
              <w:t xml:space="preserve">государства Российского» Н. М. Карамзина и открытие русской древности. Философия </w:t>
            </w:r>
          </w:p>
          <w:p w14:paraId="011E4738" w14:textId="77777777" w:rsidR="00322DD8" w:rsidRDefault="00322DD8" w:rsidP="00322DD8">
            <w:r>
              <w:t xml:space="preserve">русской истории в творчестве А. С. Пушкина. Н. В. Гоголь: от истории казачества к православной философии. Расцвет русского ампира. Формирование </w:t>
            </w:r>
          </w:p>
          <w:p w14:paraId="019EE49F" w14:textId="77777777" w:rsidR="00322DD8" w:rsidRDefault="00322DD8" w:rsidP="00322DD8">
            <w:r>
              <w:t xml:space="preserve">русско-византийского стиля в архитектуре: К. А. Тон. Становление русской национальной оперы. М. И. Глинка. Поиски </w:t>
            </w:r>
          </w:p>
          <w:p w14:paraId="47B560DC" w14:textId="77777777" w:rsidR="00322DD8" w:rsidRPr="002F2FD7" w:rsidRDefault="00322DD8" w:rsidP="00322DD8">
            <w:r>
              <w:t>самобытного стиля в русской живописи</w:t>
            </w:r>
          </w:p>
        </w:tc>
        <w:tc>
          <w:tcPr>
            <w:tcW w:w="4110" w:type="dxa"/>
          </w:tcPr>
          <w:p w14:paraId="1451A6A2" w14:textId="77777777" w:rsidR="00322DD8" w:rsidRDefault="00322DD8" w:rsidP="00322DD8">
            <w:r>
              <w:t>Определять основные черты русской культуры в первой половине XIX в.</w:t>
            </w:r>
          </w:p>
          <w:p w14:paraId="1B7263C1" w14:textId="77777777" w:rsidR="00322DD8" w:rsidRDefault="00322DD8" w:rsidP="00322DD8">
            <w:r>
              <w:t xml:space="preserve">Устанавливать взаимосвязь между патриотическим подъемом в начале </w:t>
            </w:r>
          </w:p>
          <w:p w14:paraId="0E69A0DC" w14:textId="77777777" w:rsidR="00322DD8" w:rsidRDefault="00322DD8" w:rsidP="00322DD8">
            <w:r>
              <w:t xml:space="preserve">XIX в. и развитием исторической </w:t>
            </w:r>
          </w:p>
          <w:p w14:paraId="054CBED0" w14:textId="77777777" w:rsidR="00322DD8" w:rsidRDefault="00322DD8" w:rsidP="00322DD8">
            <w:r>
              <w:t>науки. Характеризовать роль А. С. Пушкина как создателя русского реализма, М. И. Глинки как создателя национальной школы в музыке.</w:t>
            </w:r>
          </w:p>
          <w:p w14:paraId="6C40EF73" w14:textId="77777777" w:rsidR="00322DD8" w:rsidRDefault="00322DD8" w:rsidP="00322DD8">
            <w:r>
              <w:t xml:space="preserve">Описывать основные признаки </w:t>
            </w:r>
          </w:p>
          <w:p w14:paraId="122F1055" w14:textId="77777777" w:rsidR="00322DD8" w:rsidRDefault="0040246F" w:rsidP="0040246F">
            <w:r>
              <w:t>русского ампира, русско-в</w:t>
            </w:r>
            <w:r w:rsidR="00322DD8">
              <w:t>изантийского стиля</w:t>
            </w:r>
          </w:p>
        </w:tc>
      </w:tr>
      <w:tr w:rsidR="00322DD8" w14:paraId="5C9AD726" w14:textId="77777777" w:rsidTr="00D03243">
        <w:tc>
          <w:tcPr>
            <w:tcW w:w="560" w:type="dxa"/>
          </w:tcPr>
          <w:p w14:paraId="3011F0DA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229" w:type="dxa"/>
          </w:tcPr>
          <w:p w14:paraId="3B51AC0B" w14:textId="77777777" w:rsidR="00322DD8" w:rsidRDefault="00322DD8" w:rsidP="00322DD8">
            <w:r>
              <w:t xml:space="preserve">Золотой век русской </w:t>
            </w:r>
          </w:p>
          <w:p w14:paraId="4741FB76" w14:textId="77777777" w:rsidR="00322DD8" w:rsidRDefault="00322DD8" w:rsidP="00322DD8">
            <w:r>
              <w:t xml:space="preserve">культуры. Завоевание </w:t>
            </w:r>
          </w:p>
          <w:p w14:paraId="4958B30F" w14:textId="77777777" w:rsidR="00322DD8" w:rsidRPr="00D7525D" w:rsidRDefault="00322DD8" w:rsidP="00322DD8">
            <w:r>
              <w:t>мира</w:t>
            </w:r>
          </w:p>
        </w:tc>
        <w:tc>
          <w:tcPr>
            <w:tcW w:w="1499" w:type="dxa"/>
          </w:tcPr>
          <w:p w14:paraId="6ADA3471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501AC5C4" w14:textId="77777777" w:rsidR="0040246F" w:rsidRDefault="0040246F" w:rsidP="0040246F">
            <w:r>
              <w:t xml:space="preserve">Журнальная и идейная полемика </w:t>
            </w:r>
          </w:p>
          <w:p w14:paraId="2E21CDA4" w14:textId="77777777" w:rsidR="0040246F" w:rsidRDefault="0040246F" w:rsidP="0040246F">
            <w:r>
              <w:t xml:space="preserve">демократов, почвенников и консерваторов. Ф. И. Тютчев и Н. А. Некрасов. Ф. М. Достоевский: на вершинах духовных поисков человечества. Семья и история </w:t>
            </w:r>
          </w:p>
          <w:p w14:paraId="61DAD375" w14:textId="77777777" w:rsidR="0040246F" w:rsidRDefault="0040246F" w:rsidP="0040246F">
            <w:r>
              <w:t xml:space="preserve">в романах Л. Н. Толстого. Всемирное значение творчества А. П. Чехова. Расцвет русского стиля в архитектуре. </w:t>
            </w:r>
          </w:p>
          <w:p w14:paraId="22EF2944" w14:textId="77777777" w:rsidR="00322DD8" w:rsidRPr="002F2FD7" w:rsidRDefault="0040246F" w:rsidP="0040246F">
            <w:r>
              <w:t>Переход к неорусскому стилю. Расцвет русской музыки в творчестве «Могучей кучки». Передвижники</w:t>
            </w:r>
          </w:p>
        </w:tc>
        <w:tc>
          <w:tcPr>
            <w:tcW w:w="4110" w:type="dxa"/>
          </w:tcPr>
          <w:p w14:paraId="4C0ECF8C" w14:textId="77777777" w:rsidR="0040246F" w:rsidRDefault="0040246F" w:rsidP="0040246F">
            <w:r>
              <w:t xml:space="preserve">Характеризовать основные темы, </w:t>
            </w:r>
          </w:p>
          <w:p w14:paraId="6F3D1063" w14:textId="77777777" w:rsidR="0040246F" w:rsidRDefault="0040246F" w:rsidP="0040246F">
            <w:r>
              <w:t xml:space="preserve">мотивы в творчестве российской </w:t>
            </w:r>
          </w:p>
          <w:p w14:paraId="14AAA0B3" w14:textId="77777777" w:rsidR="0040246F" w:rsidRDefault="0040246F" w:rsidP="0040246F">
            <w:r>
              <w:t xml:space="preserve">художественной интеллигенции </w:t>
            </w:r>
          </w:p>
          <w:p w14:paraId="70E3BAE2" w14:textId="77777777" w:rsidR="0040246F" w:rsidRDefault="0040246F" w:rsidP="0040246F">
            <w:r>
              <w:t xml:space="preserve">во второй половине XIX в. Объяснять состояние русской </w:t>
            </w:r>
          </w:p>
          <w:p w14:paraId="6B85515B" w14:textId="77777777" w:rsidR="0040246F" w:rsidRDefault="0040246F" w:rsidP="0040246F">
            <w:r>
              <w:t xml:space="preserve">литературы второй половины </w:t>
            </w:r>
          </w:p>
          <w:p w14:paraId="748F0791" w14:textId="77777777" w:rsidR="0040246F" w:rsidRDefault="0040246F" w:rsidP="0040246F">
            <w:r>
              <w:t xml:space="preserve">XIX в. как высочайшей точки реализма в отечественной литературе. Показывать влияние </w:t>
            </w:r>
          </w:p>
          <w:p w14:paraId="2E223B17" w14:textId="77777777" w:rsidR="0040246F" w:rsidRDefault="0040246F" w:rsidP="0040246F">
            <w:r>
              <w:t xml:space="preserve">западноевропейских идей и </w:t>
            </w:r>
          </w:p>
          <w:p w14:paraId="7241AD1B" w14:textId="77777777" w:rsidR="00322DD8" w:rsidRDefault="0040246F" w:rsidP="0040246F">
            <w:r>
              <w:t>древнерусских традиций на русскую архитектуру: модерн и русский национальный стиль</w:t>
            </w:r>
          </w:p>
        </w:tc>
      </w:tr>
      <w:tr w:rsidR="00322DD8" w14:paraId="5F8E524A" w14:textId="77777777" w:rsidTr="00D03243">
        <w:tc>
          <w:tcPr>
            <w:tcW w:w="560" w:type="dxa"/>
          </w:tcPr>
          <w:p w14:paraId="3B3CADD6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17</w:t>
            </w:r>
          </w:p>
        </w:tc>
        <w:tc>
          <w:tcPr>
            <w:tcW w:w="3229" w:type="dxa"/>
          </w:tcPr>
          <w:p w14:paraId="21E5CD33" w14:textId="77777777" w:rsidR="00322DD8" w:rsidRDefault="00322DD8" w:rsidP="00322DD8">
            <w:r>
              <w:t>Крымская война –</w:t>
            </w:r>
          </w:p>
          <w:p w14:paraId="07FDEAEF" w14:textId="77777777" w:rsidR="00322DD8" w:rsidRPr="00D7525D" w:rsidRDefault="00322DD8" w:rsidP="00322DD8">
            <w:r>
              <w:t>Пиррова победа Европы</w:t>
            </w:r>
          </w:p>
        </w:tc>
        <w:tc>
          <w:tcPr>
            <w:tcW w:w="1499" w:type="dxa"/>
          </w:tcPr>
          <w:p w14:paraId="332A784A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7F5581D3" w14:textId="77777777" w:rsidR="0040246F" w:rsidRDefault="0040246F" w:rsidP="0040246F">
            <w:r>
              <w:t xml:space="preserve">Курс императора Николая I на укрепление консервативных начал в Европе и России и реакция на него западноевропейского </w:t>
            </w:r>
          </w:p>
          <w:p w14:paraId="0E627EC8" w14:textId="77777777" w:rsidR="0040246F" w:rsidRDefault="0040246F" w:rsidP="0040246F">
            <w:r>
              <w:t xml:space="preserve">общества. «Восточный вопрос» и </w:t>
            </w:r>
          </w:p>
          <w:p w14:paraId="73A66D55" w14:textId="77777777" w:rsidR="0040246F" w:rsidRDefault="0040246F" w:rsidP="0040246F">
            <w:r>
              <w:t xml:space="preserve">попытка его решения. Дипломатическая изоляция России. Страх европейских государств перед усилением России. Основные события войны. Оборона </w:t>
            </w:r>
          </w:p>
          <w:p w14:paraId="52BD5C4D" w14:textId="77777777" w:rsidR="0040246F" w:rsidRDefault="0040246F" w:rsidP="0040246F">
            <w:r>
              <w:t xml:space="preserve">Севастополя – мужество защитников города. Взятие Карса. Применение на Балтике новых видов оружия. Победа русского оружия на Дальнем Востоке. </w:t>
            </w:r>
          </w:p>
          <w:p w14:paraId="458ACAB7" w14:textId="77777777" w:rsidR="0040246F" w:rsidRDefault="0040246F" w:rsidP="0040246F">
            <w:r>
              <w:t xml:space="preserve">Парижский мирный договор. Отказ </w:t>
            </w:r>
          </w:p>
          <w:p w14:paraId="788FB906" w14:textId="77777777" w:rsidR="00322DD8" w:rsidRPr="002F2FD7" w:rsidRDefault="0040246F" w:rsidP="0040246F">
            <w:r>
              <w:t>России от ограничений по договору в 1870 г.</w:t>
            </w:r>
          </w:p>
        </w:tc>
        <w:tc>
          <w:tcPr>
            <w:tcW w:w="4110" w:type="dxa"/>
          </w:tcPr>
          <w:p w14:paraId="3CBA269F" w14:textId="77777777" w:rsidR="0040246F" w:rsidRDefault="0040246F" w:rsidP="0040246F">
            <w:r>
              <w:t xml:space="preserve">Характеризовать суть «восточного </w:t>
            </w:r>
          </w:p>
          <w:p w14:paraId="4C687CF3" w14:textId="77777777" w:rsidR="00322DD8" w:rsidRDefault="0040246F" w:rsidP="0040246F">
            <w:r>
              <w:t>вопроса». Создавать образы героической обороны Севастополя, показывать подвиг русских офицеров, матросов и солдат, жителей города. Раскрывать условия Парижского мира и роль западников-примиренцев при дворе Александра II</w:t>
            </w:r>
          </w:p>
        </w:tc>
      </w:tr>
      <w:tr w:rsidR="00322DD8" w14:paraId="4B5D3A33" w14:textId="77777777" w:rsidTr="00D03243">
        <w:tc>
          <w:tcPr>
            <w:tcW w:w="560" w:type="dxa"/>
          </w:tcPr>
          <w:p w14:paraId="71F7BCD1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3229" w:type="dxa"/>
          </w:tcPr>
          <w:p w14:paraId="48139942" w14:textId="77777777" w:rsidR="00322DD8" w:rsidRDefault="00322DD8" w:rsidP="00322DD8">
            <w:r>
              <w:t xml:space="preserve">Триумф Российской </w:t>
            </w:r>
          </w:p>
          <w:p w14:paraId="32EB5238" w14:textId="77777777" w:rsidR="00322DD8" w:rsidRPr="00D7525D" w:rsidRDefault="00322DD8" w:rsidP="00322DD8">
            <w:r>
              <w:t>империи</w:t>
            </w:r>
          </w:p>
        </w:tc>
        <w:tc>
          <w:tcPr>
            <w:tcW w:w="1499" w:type="dxa"/>
          </w:tcPr>
          <w:p w14:paraId="08BDEEA3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797890D8" w14:textId="77777777" w:rsidR="0040246F" w:rsidRDefault="0040246F" w:rsidP="0040246F">
            <w:r>
              <w:t xml:space="preserve">Курс на индустриализацию Российской империи. Экономический и инженерный </w:t>
            </w:r>
          </w:p>
          <w:p w14:paraId="2159A010" w14:textId="77777777" w:rsidR="0040246F" w:rsidRDefault="0040246F" w:rsidP="0040246F">
            <w:r>
              <w:t>потенциал Российской империи</w:t>
            </w:r>
          </w:p>
          <w:p w14:paraId="065E4761" w14:textId="77777777" w:rsidR="0040246F" w:rsidRDefault="0040246F" w:rsidP="0040246F">
            <w:r>
              <w:t xml:space="preserve">Идеологи промышленного развития: Александр III, Д. И. Менделеев, С. Ю Витте. Строительство Транссибирской </w:t>
            </w:r>
          </w:p>
          <w:p w14:paraId="69E5053D" w14:textId="77777777" w:rsidR="0040246F" w:rsidRDefault="0040246F" w:rsidP="0040246F">
            <w:r>
              <w:t xml:space="preserve">магистрали. Развитие нефтепромыслов в Баку. Превращение России в </w:t>
            </w:r>
            <w:r w:rsidR="00AE5ACB">
              <w:t>э</w:t>
            </w:r>
            <w:r>
              <w:t xml:space="preserve">нергетическую державу. Изобретательская деятельность В. Г. Шухова. Развитие угольной промышленности Донбасса. </w:t>
            </w:r>
          </w:p>
          <w:p w14:paraId="1206ED6C" w14:textId="77777777" w:rsidR="0040246F" w:rsidRDefault="0040246F" w:rsidP="0040246F">
            <w:r>
              <w:t xml:space="preserve">Большая морская программа </w:t>
            </w:r>
            <w:r w:rsidR="00AE5ACB">
              <w:t xml:space="preserve">1911–1916 гг. Начало </w:t>
            </w:r>
            <w:r>
              <w:t xml:space="preserve">электрификации России. Развитие </w:t>
            </w:r>
          </w:p>
          <w:p w14:paraId="2ECF102B" w14:textId="77777777" w:rsidR="00322DD8" w:rsidRPr="002F2FD7" w:rsidRDefault="0040246F" w:rsidP="0040246F">
            <w:r>
              <w:t>новых технологий</w:t>
            </w:r>
          </w:p>
        </w:tc>
        <w:tc>
          <w:tcPr>
            <w:tcW w:w="4110" w:type="dxa"/>
          </w:tcPr>
          <w:p w14:paraId="58AC037B" w14:textId="77777777" w:rsidR="00AE5ACB" w:rsidRDefault="00AE5ACB" w:rsidP="00AE5ACB">
            <w:r>
              <w:t xml:space="preserve">Систематизировать информацию </w:t>
            </w:r>
          </w:p>
          <w:p w14:paraId="5A0E78EC" w14:textId="77777777" w:rsidR="00AE5ACB" w:rsidRDefault="00AE5ACB" w:rsidP="00AE5ACB">
            <w:r>
              <w:t xml:space="preserve">об идеологах промышленного </w:t>
            </w:r>
          </w:p>
          <w:p w14:paraId="7841DD82" w14:textId="77777777" w:rsidR="00AE5ACB" w:rsidRDefault="00AE5ACB" w:rsidP="00AE5ACB">
            <w:r>
              <w:t xml:space="preserve">развития. Составлять характеристику </w:t>
            </w:r>
          </w:p>
          <w:p w14:paraId="11DBB406" w14:textId="77777777" w:rsidR="00AE5ACB" w:rsidRDefault="00AE5ACB" w:rsidP="00AE5ACB">
            <w:r>
              <w:t xml:space="preserve">основных достижений </w:t>
            </w:r>
          </w:p>
          <w:p w14:paraId="3495FDF5" w14:textId="77777777" w:rsidR="00AE5ACB" w:rsidRDefault="00AE5ACB" w:rsidP="00AE5ACB">
            <w:r>
              <w:t xml:space="preserve">промышленных глобальных </w:t>
            </w:r>
          </w:p>
          <w:p w14:paraId="793C672F" w14:textId="77777777" w:rsidR="00AE5ACB" w:rsidRDefault="00AE5ACB" w:rsidP="00AE5ACB">
            <w:r>
              <w:t xml:space="preserve">проектов. Характеризовать статистические данные о развитии регионов Донбасса, Слобожанщины, </w:t>
            </w:r>
          </w:p>
          <w:p w14:paraId="1D4F6558" w14:textId="77777777" w:rsidR="00AE5ACB" w:rsidRDefault="00AE5ACB" w:rsidP="00AE5ACB">
            <w:r>
              <w:t xml:space="preserve">Новороссии. Объяснять значение для развития России большой морской </w:t>
            </w:r>
          </w:p>
          <w:p w14:paraId="09EFB0C5" w14:textId="77777777" w:rsidR="00322DD8" w:rsidRDefault="00AE5ACB" w:rsidP="00AE5ACB">
            <w:r>
              <w:t>программы</w:t>
            </w:r>
          </w:p>
        </w:tc>
      </w:tr>
      <w:tr w:rsidR="00322DD8" w14:paraId="320A9863" w14:textId="77777777" w:rsidTr="00D03243">
        <w:tc>
          <w:tcPr>
            <w:tcW w:w="560" w:type="dxa"/>
          </w:tcPr>
          <w:p w14:paraId="528E9F0D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3229" w:type="dxa"/>
          </w:tcPr>
          <w:p w14:paraId="44789E79" w14:textId="77777777" w:rsidR="00322DD8" w:rsidRPr="00D7525D" w:rsidRDefault="00322DD8" w:rsidP="00322DD8">
            <w:r w:rsidRPr="00BF74A4">
              <w:t>В огне Первой мировой</w:t>
            </w:r>
          </w:p>
        </w:tc>
        <w:tc>
          <w:tcPr>
            <w:tcW w:w="1499" w:type="dxa"/>
          </w:tcPr>
          <w:p w14:paraId="62645F3F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3FA6E52E" w14:textId="77777777" w:rsidR="00AE5ACB" w:rsidRDefault="00AE5ACB" w:rsidP="00AE5ACB">
            <w:r>
              <w:t xml:space="preserve">Противостояние Тройственного союза и Антанты. Поддержка православных народов со стороны России. План Шлиффена. Начало войны. Значение </w:t>
            </w:r>
            <w:r>
              <w:lastRenderedPageBreak/>
              <w:t xml:space="preserve">Гумбинненского сражения и Галицийской битвы для дальнейшего хода мировой </w:t>
            </w:r>
          </w:p>
          <w:p w14:paraId="00B2E1C4" w14:textId="77777777" w:rsidR="00AE5ACB" w:rsidRDefault="00AE5ACB" w:rsidP="00AE5ACB">
            <w:r>
              <w:t xml:space="preserve">войны. Причины неудач в Восточной Пруссии. Взятие Трапезунда. Горлицкий прорыв и «Великое отступление». Крепость </w:t>
            </w:r>
          </w:p>
          <w:p w14:paraId="698BDDB0" w14:textId="77777777" w:rsidR="00AE5ACB" w:rsidRDefault="00AE5ACB" w:rsidP="00AE5ACB">
            <w:r>
              <w:t xml:space="preserve">Осовец: «атака мертвецов». Принятие императором Николаем II верховного главнокомандования и последствия этого шага. Брусиловский прорыв. Развитие </w:t>
            </w:r>
          </w:p>
          <w:p w14:paraId="35C49FB3" w14:textId="77777777" w:rsidR="00322DD8" w:rsidRPr="002F2FD7" w:rsidRDefault="00AE5ACB" w:rsidP="00AE5ACB">
            <w:r>
              <w:t>технологий в период войны Планы послевоенного мирового устройства</w:t>
            </w:r>
          </w:p>
        </w:tc>
        <w:tc>
          <w:tcPr>
            <w:tcW w:w="4110" w:type="dxa"/>
          </w:tcPr>
          <w:p w14:paraId="532F7782" w14:textId="77777777" w:rsidR="00AE5ACB" w:rsidRDefault="00AE5ACB" w:rsidP="00AE5ACB">
            <w:r>
              <w:lastRenderedPageBreak/>
              <w:t xml:space="preserve">Характеризовать внешнеполитическое положение </w:t>
            </w:r>
          </w:p>
          <w:p w14:paraId="5F089C21" w14:textId="77777777" w:rsidR="00AE5ACB" w:rsidRDefault="00AE5ACB" w:rsidP="00AE5ACB">
            <w:r>
              <w:t xml:space="preserve">России в начале XX в. Давать характеристику планов сторон накануне Первой мировой войны, </w:t>
            </w:r>
            <w:r>
              <w:lastRenderedPageBreak/>
              <w:t>раскрывать значение понятия «План Шлиффена». Систематизировать информацию о ключевых событиях на Восточном фронте в 1914–1917 гг.</w:t>
            </w:r>
          </w:p>
          <w:p w14:paraId="685A7906" w14:textId="77777777" w:rsidR="00AE5ACB" w:rsidRDefault="00AE5ACB" w:rsidP="00AE5ACB">
            <w:r>
              <w:t xml:space="preserve">Представлять характеристики </w:t>
            </w:r>
          </w:p>
          <w:p w14:paraId="71E1CF9E" w14:textId="77777777" w:rsidR="00AE5ACB" w:rsidRDefault="00AE5ACB" w:rsidP="00AE5ACB">
            <w:r>
              <w:t xml:space="preserve">участников, героев боевых </w:t>
            </w:r>
          </w:p>
          <w:p w14:paraId="7EE6C493" w14:textId="77777777" w:rsidR="00AE5ACB" w:rsidRDefault="00AE5ACB" w:rsidP="00AE5ACB">
            <w:r>
              <w:t xml:space="preserve">действий российских войск, </w:t>
            </w:r>
          </w:p>
          <w:p w14:paraId="7610360F" w14:textId="77777777" w:rsidR="00AE5ACB" w:rsidRDefault="00AE5ACB" w:rsidP="00AE5ACB">
            <w:r>
              <w:t>характеризовать роль Николая II</w:t>
            </w:r>
          </w:p>
          <w:p w14:paraId="66F6C4A0" w14:textId="77777777" w:rsidR="00AE5ACB" w:rsidRDefault="00AE5ACB" w:rsidP="00AE5ACB">
            <w:r>
              <w:t xml:space="preserve">в качестве Верховного Главнокомандующего. Давать характеристику позиции национальной российской элиты </w:t>
            </w:r>
          </w:p>
          <w:p w14:paraId="23E20C9D" w14:textId="77777777" w:rsidR="00322DD8" w:rsidRDefault="00AE5ACB" w:rsidP="00AE5ACB">
            <w:r>
              <w:t>в ходе войны</w:t>
            </w:r>
          </w:p>
        </w:tc>
      </w:tr>
      <w:tr w:rsidR="00322DD8" w14:paraId="5CA6066A" w14:textId="77777777" w:rsidTr="00D03243">
        <w:tc>
          <w:tcPr>
            <w:tcW w:w="560" w:type="dxa"/>
          </w:tcPr>
          <w:p w14:paraId="5B84CE07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20</w:t>
            </w:r>
          </w:p>
        </w:tc>
        <w:tc>
          <w:tcPr>
            <w:tcW w:w="3229" w:type="dxa"/>
          </w:tcPr>
          <w:p w14:paraId="10E0C800" w14:textId="77777777" w:rsidR="00322DD8" w:rsidRDefault="00322DD8" w:rsidP="00322DD8">
            <w:r>
              <w:t xml:space="preserve">Россия в революционной </w:t>
            </w:r>
          </w:p>
          <w:p w14:paraId="1A65593B" w14:textId="77777777" w:rsidR="00322DD8" w:rsidRPr="00D7525D" w:rsidRDefault="00322DD8" w:rsidP="00322DD8">
            <w:r>
              <w:t>смуте</w:t>
            </w:r>
          </w:p>
        </w:tc>
        <w:tc>
          <w:tcPr>
            <w:tcW w:w="1499" w:type="dxa"/>
          </w:tcPr>
          <w:p w14:paraId="3D1CECDF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19B808F2" w14:textId="77777777" w:rsidR="00AE5ACB" w:rsidRDefault="00AE5ACB" w:rsidP="00AE5ACB">
            <w:r>
              <w:t xml:space="preserve">Подготовка к свержению российской монархии: прогрессивный блок, агитация </w:t>
            </w:r>
          </w:p>
          <w:p w14:paraId="443BEEE6" w14:textId="77777777" w:rsidR="00AE5ACB" w:rsidRDefault="00AE5ACB" w:rsidP="00AE5ACB">
            <w:r>
              <w:t xml:space="preserve">в Государственной Думе и армии. А. И. Гучков и П. Н. Милюков. Внешнее влияние </w:t>
            </w:r>
          </w:p>
          <w:p w14:paraId="4A48D63B" w14:textId="77777777" w:rsidR="00AE5ACB" w:rsidRDefault="00AE5ACB" w:rsidP="00AE5ACB">
            <w:r>
              <w:t xml:space="preserve">на революционные процессы. Выступления в Петрограде в феврале 1917 г. Восстание </w:t>
            </w:r>
          </w:p>
          <w:p w14:paraId="674F65C1" w14:textId="77777777" w:rsidR="00AE5ACB" w:rsidRDefault="00AE5ACB" w:rsidP="00AE5ACB">
            <w:r>
              <w:t xml:space="preserve">петроградского гарнизона. Создание Петросовета и Временного правительства. </w:t>
            </w:r>
          </w:p>
          <w:p w14:paraId="6BFF9286" w14:textId="77777777" w:rsidR="00AE5ACB" w:rsidRDefault="00AE5ACB" w:rsidP="00AE5ACB">
            <w:r>
              <w:t xml:space="preserve">Блокада царского поезда и отречение Николая II. Нарастание анархии и распада </w:t>
            </w:r>
          </w:p>
          <w:p w14:paraId="46A510B8" w14:textId="77777777" w:rsidR="00AE5ACB" w:rsidRDefault="00AE5ACB" w:rsidP="00AE5ACB">
            <w:r>
              <w:t xml:space="preserve">государственности. Корниловское </w:t>
            </w:r>
          </w:p>
          <w:p w14:paraId="457F4E5E" w14:textId="77777777" w:rsidR="00322DD8" w:rsidRPr="002F2FD7" w:rsidRDefault="00AE5ACB" w:rsidP="00AE5ACB">
            <w:r>
              <w:t>выступление. Захват власти большевиками</w:t>
            </w:r>
          </w:p>
        </w:tc>
        <w:tc>
          <w:tcPr>
            <w:tcW w:w="4110" w:type="dxa"/>
          </w:tcPr>
          <w:p w14:paraId="3FEE38BA" w14:textId="77777777" w:rsidR="00AE5ACB" w:rsidRDefault="00AE5ACB" w:rsidP="00AE5ACB">
            <w:r>
              <w:t xml:space="preserve">Систематизировать информацию </w:t>
            </w:r>
          </w:p>
          <w:p w14:paraId="31030379" w14:textId="77777777" w:rsidR="00AE5ACB" w:rsidRDefault="00AE5ACB" w:rsidP="00AE5ACB">
            <w:r>
              <w:t xml:space="preserve">об основных этапах и ключевых </w:t>
            </w:r>
          </w:p>
          <w:p w14:paraId="5BA912DF" w14:textId="77777777" w:rsidR="00AE5ACB" w:rsidRDefault="00AE5ACB" w:rsidP="00AE5ACB">
            <w:r>
              <w:t xml:space="preserve">революционных событиях 1917 г. </w:t>
            </w:r>
          </w:p>
          <w:p w14:paraId="0045CDA8" w14:textId="77777777" w:rsidR="00AE5ACB" w:rsidRDefault="00AE5ACB" w:rsidP="00AE5ACB">
            <w:r>
              <w:t xml:space="preserve">Рассказывать о событиях Февральской революции </w:t>
            </w:r>
          </w:p>
          <w:p w14:paraId="10EF54F1" w14:textId="77777777" w:rsidR="00AE5ACB" w:rsidRDefault="00AE5ACB" w:rsidP="00AE5ACB">
            <w:r>
              <w:t xml:space="preserve">в Петрограде и позиции элиты </w:t>
            </w:r>
          </w:p>
          <w:p w14:paraId="489A49CA" w14:textId="77777777" w:rsidR="00AE5ACB" w:rsidRDefault="00AE5ACB" w:rsidP="00AE5ACB">
            <w:r>
              <w:t xml:space="preserve">государства. Раскрывать роль иностранных государств в поддержке и финансировании </w:t>
            </w:r>
          </w:p>
          <w:p w14:paraId="620DA0FB" w14:textId="77777777" w:rsidR="00AE5ACB" w:rsidRDefault="00AE5ACB" w:rsidP="00AE5ACB">
            <w:r>
              <w:t>антимонархических выступлений.</w:t>
            </w:r>
          </w:p>
          <w:p w14:paraId="3FE59DFE" w14:textId="77777777" w:rsidR="00AE5ACB" w:rsidRDefault="00AE5ACB" w:rsidP="00AE5ACB">
            <w:r>
              <w:t xml:space="preserve">Приводить точки зрения современников, историков, </w:t>
            </w:r>
          </w:p>
          <w:p w14:paraId="66EAE6D2" w14:textId="77777777" w:rsidR="00322DD8" w:rsidRDefault="00AE5ACB" w:rsidP="00AE5ACB">
            <w:r>
              <w:t>общественных деятелей на революционные события в России в 1917 г.</w:t>
            </w:r>
          </w:p>
        </w:tc>
      </w:tr>
      <w:tr w:rsidR="00322DD8" w14:paraId="2334BCAC" w14:textId="77777777" w:rsidTr="00D03243">
        <w:tc>
          <w:tcPr>
            <w:tcW w:w="560" w:type="dxa"/>
          </w:tcPr>
          <w:p w14:paraId="68510193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3229" w:type="dxa"/>
          </w:tcPr>
          <w:p w14:paraId="06B641EB" w14:textId="77777777" w:rsidR="00322DD8" w:rsidRPr="00D7525D" w:rsidRDefault="00322DD8" w:rsidP="00322DD8">
            <w:r>
              <w:t>Гражданская война в России</w:t>
            </w:r>
          </w:p>
        </w:tc>
        <w:tc>
          <w:tcPr>
            <w:tcW w:w="1499" w:type="dxa"/>
          </w:tcPr>
          <w:p w14:paraId="190B7BDC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689B7632" w14:textId="77777777" w:rsidR="00AE5ACB" w:rsidRPr="00AE5ACB" w:rsidRDefault="00AE5ACB" w:rsidP="00AE5ACB">
            <w:r w:rsidRPr="00AE5ACB">
              <w:t xml:space="preserve">Начало гражданской войны. Брестский мир и его восприятие российским обществом. Германское вторжение и интервенция стран </w:t>
            </w:r>
          </w:p>
          <w:p w14:paraId="2F123CBF" w14:textId="77777777" w:rsidR="00AE5ACB" w:rsidRPr="00AE5ACB" w:rsidRDefault="00AE5ACB" w:rsidP="00AE5ACB">
            <w:r w:rsidRPr="00AE5ACB">
              <w:t xml:space="preserve">Антанты. Формирование Добровольческой армии. Судьба царской семьи. От КОМУЧа </w:t>
            </w:r>
          </w:p>
          <w:p w14:paraId="69B14A65" w14:textId="77777777" w:rsidR="00AE5ACB" w:rsidRPr="00AE5ACB" w:rsidRDefault="00AE5ACB" w:rsidP="00AE5ACB">
            <w:r w:rsidRPr="00AE5ACB">
              <w:t xml:space="preserve">до А. В. Колчака – белое движение </w:t>
            </w:r>
          </w:p>
          <w:p w14:paraId="517FEAD1" w14:textId="77777777" w:rsidR="00AE5ACB" w:rsidRPr="00AE5ACB" w:rsidRDefault="00AE5ACB" w:rsidP="00AE5ACB">
            <w:r w:rsidRPr="00AE5ACB">
              <w:lastRenderedPageBreak/>
              <w:t xml:space="preserve">в Сибири. Северо-Западная армия Н. Н. Юденича под Петроградом. Расказачивание и Донское восстание. Поражение белых армий в Сибири и на Юге России. </w:t>
            </w:r>
          </w:p>
          <w:p w14:paraId="336043DF" w14:textId="77777777" w:rsidR="00AE5ACB" w:rsidRPr="00AE5ACB" w:rsidRDefault="00AE5ACB" w:rsidP="00AE5ACB">
            <w:r w:rsidRPr="00AE5ACB">
              <w:t xml:space="preserve">Советско-польская война и позиция </w:t>
            </w:r>
          </w:p>
          <w:p w14:paraId="0F1883BA" w14:textId="77777777" w:rsidR="00AE5ACB" w:rsidRPr="00AE5ACB" w:rsidRDefault="00AE5ACB" w:rsidP="00AE5ACB">
            <w:r w:rsidRPr="00AE5ACB">
              <w:t xml:space="preserve">русского офицерства. Петлюровщина и ее разгром. Махновское движение. Эвакуация </w:t>
            </w:r>
          </w:p>
          <w:p w14:paraId="3A823583" w14:textId="77777777" w:rsidR="00AE5ACB" w:rsidRPr="00AE5ACB" w:rsidRDefault="00AE5ACB" w:rsidP="00AE5ACB">
            <w:r w:rsidRPr="00AE5ACB">
              <w:t xml:space="preserve">армии П.Н. Врангеля из Крыма. </w:t>
            </w:r>
          </w:p>
          <w:p w14:paraId="304BAC3F" w14:textId="77777777" w:rsidR="00AE5ACB" w:rsidRPr="00AE5ACB" w:rsidRDefault="00AE5ACB" w:rsidP="00AE5ACB">
            <w:r w:rsidRPr="00AE5ACB">
              <w:t xml:space="preserve">Крестьянская гражданская война и </w:t>
            </w:r>
          </w:p>
          <w:p w14:paraId="621BB591" w14:textId="77777777" w:rsidR="00322DD8" w:rsidRPr="00AE5ACB" w:rsidRDefault="00AE5ACB" w:rsidP="00AE5ACB">
            <w:r>
              <w:t>Кронштадтское восстание</w:t>
            </w:r>
          </w:p>
        </w:tc>
        <w:tc>
          <w:tcPr>
            <w:tcW w:w="4110" w:type="dxa"/>
          </w:tcPr>
          <w:p w14:paraId="5C115CDB" w14:textId="77777777" w:rsidR="00AE5ACB" w:rsidRPr="00AE5ACB" w:rsidRDefault="00AE5ACB" w:rsidP="00AE5ACB">
            <w:r w:rsidRPr="00AE5ACB">
              <w:lastRenderedPageBreak/>
              <w:t xml:space="preserve">Рассказывать, используя карту, </w:t>
            </w:r>
          </w:p>
          <w:p w14:paraId="21242DF4" w14:textId="77777777" w:rsidR="00AE5ACB" w:rsidRPr="00AE5ACB" w:rsidRDefault="00AE5ACB" w:rsidP="00AE5ACB">
            <w:r w:rsidRPr="00AE5ACB">
              <w:t xml:space="preserve">об установлении советской власти </w:t>
            </w:r>
          </w:p>
          <w:p w14:paraId="0403AECE" w14:textId="77777777" w:rsidR="00AE5ACB" w:rsidRPr="00AE5ACB" w:rsidRDefault="00AE5ACB" w:rsidP="00AE5ACB">
            <w:r w:rsidRPr="00AE5ACB">
              <w:t>в разных краях и областях России.</w:t>
            </w:r>
          </w:p>
          <w:p w14:paraId="1C55BB0D" w14:textId="77777777" w:rsidR="00AE5ACB" w:rsidRPr="00AE5ACB" w:rsidRDefault="00AE5ACB" w:rsidP="00AE5ACB">
            <w:r w:rsidRPr="00AE5ACB">
              <w:t xml:space="preserve">Описывать гражданскую войну как </w:t>
            </w:r>
          </w:p>
          <w:p w14:paraId="1FF5ADA1" w14:textId="77777777" w:rsidR="00AE5ACB" w:rsidRPr="00AE5ACB" w:rsidRDefault="00AE5ACB" w:rsidP="00AE5ACB">
            <w:r w:rsidRPr="00AE5ACB">
              <w:t>общенациональную катастрофу.</w:t>
            </w:r>
          </w:p>
          <w:p w14:paraId="2F12AD0A" w14:textId="77777777" w:rsidR="00AE5ACB" w:rsidRPr="00AE5ACB" w:rsidRDefault="00AE5ACB" w:rsidP="00AE5ACB">
            <w:r w:rsidRPr="00AE5ACB">
              <w:t xml:space="preserve">Представлять портреты участников </w:t>
            </w:r>
          </w:p>
          <w:p w14:paraId="7A853145" w14:textId="77777777" w:rsidR="00AE5ACB" w:rsidRPr="00AE5ACB" w:rsidRDefault="00AE5ACB" w:rsidP="00AE5ACB">
            <w:r w:rsidRPr="00AE5ACB">
              <w:lastRenderedPageBreak/>
              <w:t xml:space="preserve">Гражданской войны, оказавшихся </w:t>
            </w:r>
          </w:p>
          <w:p w14:paraId="62C01FB2" w14:textId="77777777" w:rsidR="00AE5ACB" w:rsidRPr="00AE5ACB" w:rsidRDefault="00AE5ACB" w:rsidP="00AE5ACB">
            <w:r w:rsidRPr="00AE5ACB">
              <w:t xml:space="preserve">в противоборствовавших лагерях. </w:t>
            </w:r>
          </w:p>
          <w:p w14:paraId="7F8CE4C6" w14:textId="77777777" w:rsidR="00AE5ACB" w:rsidRPr="00AE5ACB" w:rsidRDefault="00AE5ACB" w:rsidP="00AE5ACB">
            <w:r w:rsidRPr="00AE5ACB">
              <w:t xml:space="preserve">Рассказывать о политике красного </w:t>
            </w:r>
          </w:p>
          <w:p w14:paraId="5B317C76" w14:textId="77777777" w:rsidR="00AE5ACB" w:rsidRPr="00AE5ACB" w:rsidRDefault="00AE5ACB" w:rsidP="00AE5ACB">
            <w:r w:rsidRPr="00AE5ACB">
              <w:t xml:space="preserve">и белого террора, высказывать </w:t>
            </w:r>
          </w:p>
          <w:p w14:paraId="14809083" w14:textId="77777777" w:rsidR="00322DD8" w:rsidRDefault="00AE5ACB" w:rsidP="00AE5ACB">
            <w:r w:rsidRPr="00AE5ACB">
              <w:t>личностную оценку этого явления</w:t>
            </w:r>
          </w:p>
        </w:tc>
      </w:tr>
      <w:tr w:rsidR="00322DD8" w14:paraId="17D3BBD5" w14:textId="77777777" w:rsidTr="00D03243">
        <w:tc>
          <w:tcPr>
            <w:tcW w:w="560" w:type="dxa"/>
          </w:tcPr>
          <w:p w14:paraId="3936C61C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22</w:t>
            </w:r>
          </w:p>
        </w:tc>
        <w:tc>
          <w:tcPr>
            <w:tcW w:w="3229" w:type="dxa"/>
          </w:tcPr>
          <w:p w14:paraId="055AFFC9" w14:textId="77777777" w:rsidR="00322DD8" w:rsidRDefault="00322DD8" w:rsidP="00322DD8">
            <w:r>
              <w:t xml:space="preserve">«Уходили мы </w:t>
            </w:r>
          </w:p>
          <w:p w14:paraId="0F136CCF" w14:textId="77777777" w:rsidR="00322DD8" w:rsidRDefault="00322DD8" w:rsidP="00322DD8">
            <w:r>
              <w:t xml:space="preserve">из Крыма». Феномен </w:t>
            </w:r>
          </w:p>
          <w:p w14:paraId="7741E9CF" w14:textId="77777777" w:rsidR="00322DD8" w:rsidRDefault="00322DD8" w:rsidP="00322DD8">
            <w:r>
              <w:t xml:space="preserve">русской эмиграции </w:t>
            </w:r>
          </w:p>
          <w:p w14:paraId="36B39546" w14:textId="77777777" w:rsidR="00322DD8" w:rsidRPr="00D7525D" w:rsidRDefault="00322DD8" w:rsidP="00322DD8">
            <w:r>
              <w:t>первой волны</w:t>
            </w:r>
          </w:p>
        </w:tc>
        <w:tc>
          <w:tcPr>
            <w:tcW w:w="1499" w:type="dxa"/>
          </w:tcPr>
          <w:p w14:paraId="227267A3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19FE9D74" w14:textId="77777777" w:rsidR="00AE5ACB" w:rsidRDefault="00AE5ACB" w:rsidP="00AE5ACB">
            <w:r>
              <w:t xml:space="preserve">Феномен русской послереволюционной эмиграции. Основные центры эмиграции: </w:t>
            </w:r>
          </w:p>
          <w:p w14:paraId="57EB1852" w14:textId="77777777" w:rsidR="00AE5ACB" w:rsidRDefault="00AE5ACB" w:rsidP="00AE5ACB">
            <w:r>
              <w:t xml:space="preserve">Галлиополийский лагерь, Югославия, Прага, Берлин, Париж; их особенности. Казачья поэзия Николая Туроверова. </w:t>
            </w:r>
          </w:p>
          <w:p w14:paraId="7110EFEE" w14:textId="77777777" w:rsidR="00AE5ACB" w:rsidRDefault="00AE5ACB" w:rsidP="00AE5ACB">
            <w:r>
              <w:t xml:space="preserve">«Философский пароход» и его пассажиры. И. А. Ильин. Хранение идеала: Иван Шмелев. Тоска по Родине и мировое признание: С. В. Рахманинов, И. А. Бунин, </w:t>
            </w:r>
          </w:p>
          <w:p w14:paraId="31D17E1D" w14:textId="77777777" w:rsidR="00AE5ACB" w:rsidRDefault="00AE5ACB" w:rsidP="00AE5ACB">
            <w:r>
              <w:t xml:space="preserve">В. В. Набоков. Русские изобретатели в эмиграции. В. Н. Ипатьев и переворот в химии ХХ в. Новые горизонты техники: </w:t>
            </w:r>
          </w:p>
          <w:p w14:paraId="4CDFF3BA" w14:textId="77777777" w:rsidR="00E94D54" w:rsidRDefault="00AE5ACB" w:rsidP="00E94D54">
            <w:r>
              <w:t>В. К. Зворыкин и телевидение, А. М. Понятов и видеозапись. Русская церковная эмиграция и ее миссия. Значение первой волны</w:t>
            </w:r>
            <w:r w:rsidR="00E94D54">
              <w:t xml:space="preserve"> русской эмиграции для российской </w:t>
            </w:r>
          </w:p>
          <w:p w14:paraId="46961491" w14:textId="77777777" w:rsidR="00322DD8" w:rsidRPr="002F2FD7" w:rsidRDefault="00E94D54" w:rsidP="00E94D54">
            <w:r>
              <w:t>и мировой культуры</w:t>
            </w:r>
          </w:p>
        </w:tc>
        <w:tc>
          <w:tcPr>
            <w:tcW w:w="4110" w:type="dxa"/>
          </w:tcPr>
          <w:p w14:paraId="069FCB08" w14:textId="77777777" w:rsidR="00E94D54" w:rsidRDefault="00E94D54" w:rsidP="00E94D54">
            <w:r>
              <w:t xml:space="preserve">Характеризовать феномен русской </w:t>
            </w:r>
          </w:p>
          <w:p w14:paraId="3B3CA8E7" w14:textId="77777777" w:rsidR="00E94D54" w:rsidRDefault="00E94D54" w:rsidP="00E94D54">
            <w:r>
              <w:t>послереволюционной эмиграции.</w:t>
            </w:r>
          </w:p>
          <w:p w14:paraId="21288C33" w14:textId="77777777" w:rsidR="00E94D54" w:rsidRDefault="00E94D54" w:rsidP="00E94D54">
            <w:r>
              <w:t xml:space="preserve">Рассказывать о судьбах </w:t>
            </w:r>
          </w:p>
          <w:p w14:paraId="2B9731AF" w14:textId="77777777" w:rsidR="00E94D54" w:rsidRDefault="00E94D54" w:rsidP="00E94D54">
            <w:r>
              <w:t xml:space="preserve">соотечественников, оказавшихся </w:t>
            </w:r>
          </w:p>
          <w:p w14:paraId="6259C00B" w14:textId="77777777" w:rsidR="00E94D54" w:rsidRDefault="00E94D54" w:rsidP="00E94D54">
            <w:r>
              <w:t>в условиях эмиграции. Раскрывать трагизм положения русских эмигрантов и их вклад в развитие мировой науки, культуры.</w:t>
            </w:r>
          </w:p>
          <w:p w14:paraId="28294C0D" w14:textId="77777777" w:rsidR="00E94D54" w:rsidRDefault="00E94D54" w:rsidP="00E94D54">
            <w:r>
              <w:t xml:space="preserve">Составлять исторические портреты </w:t>
            </w:r>
          </w:p>
          <w:p w14:paraId="53575155" w14:textId="77777777" w:rsidR="00E94D54" w:rsidRDefault="00E94D54" w:rsidP="00E94D54">
            <w:r>
              <w:t xml:space="preserve">выдающихся представителей </w:t>
            </w:r>
          </w:p>
          <w:p w14:paraId="57D81613" w14:textId="77777777" w:rsidR="00322DD8" w:rsidRDefault="00E94D54" w:rsidP="00E94D54">
            <w:r>
              <w:t>русской эмиграции</w:t>
            </w:r>
          </w:p>
        </w:tc>
      </w:tr>
      <w:tr w:rsidR="00322DD8" w14:paraId="399DF287" w14:textId="77777777" w:rsidTr="00D03243">
        <w:tc>
          <w:tcPr>
            <w:tcW w:w="560" w:type="dxa"/>
          </w:tcPr>
          <w:p w14:paraId="30D9A78E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3229" w:type="dxa"/>
          </w:tcPr>
          <w:p w14:paraId="28FDCFE0" w14:textId="77777777" w:rsidR="00322DD8" w:rsidRPr="00D7525D" w:rsidRDefault="00322DD8" w:rsidP="00322DD8">
            <w:r>
              <w:t>Проект «Украина»</w:t>
            </w:r>
          </w:p>
        </w:tc>
        <w:tc>
          <w:tcPr>
            <w:tcW w:w="1499" w:type="dxa"/>
          </w:tcPr>
          <w:p w14:paraId="2C1C7D52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5C008E6D" w14:textId="77777777" w:rsidR="00E94D54" w:rsidRDefault="00E94D54" w:rsidP="00E94D54">
            <w:pPr>
              <w:jc w:val="both"/>
            </w:pPr>
            <w:r>
              <w:t xml:space="preserve">Украинофильство в Российской империи. Тарас Шевченко и его отношение к России. «Кирилло-мефодиевское братство» и судьба </w:t>
            </w:r>
          </w:p>
          <w:p w14:paraId="1C64CB0F" w14:textId="77777777" w:rsidR="00E94D54" w:rsidRDefault="00E94D54" w:rsidP="00E94D54">
            <w:pPr>
              <w:jc w:val="both"/>
            </w:pPr>
            <w:r>
              <w:t xml:space="preserve">его участников. Общественные деятели России об украинофильстве. Особенности пропаганды украинского национализма </w:t>
            </w:r>
          </w:p>
          <w:p w14:paraId="61CEC1A8" w14:textId="77777777" w:rsidR="00E94D54" w:rsidRDefault="00E94D54" w:rsidP="00E94D54">
            <w:pPr>
              <w:jc w:val="both"/>
            </w:pPr>
            <w:r>
              <w:lastRenderedPageBreak/>
              <w:t xml:space="preserve">в Австро-Венгрии. Михаил Грушевский. Феномен закарпатских русин. Террор против «русофилов» в Австро-Венгрии в годы Первой мировой войны. Создание </w:t>
            </w:r>
          </w:p>
          <w:p w14:paraId="53E8479C" w14:textId="77777777" w:rsidR="00E94D54" w:rsidRDefault="00E94D54" w:rsidP="00E94D54">
            <w:pPr>
              <w:jc w:val="both"/>
            </w:pPr>
            <w:r>
              <w:t xml:space="preserve">Украинской Народной Республики. </w:t>
            </w:r>
          </w:p>
          <w:p w14:paraId="11101600" w14:textId="77777777" w:rsidR="00322DD8" w:rsidRPr="002F2FD7" w:rsidRDefault="00E94D54" w:rsidP="00E94D54">
            <w:pPr>
              <w:jc w:val="both"/>
            </w:pPr>
            <w:r>
              <w:t>Брестский мир и оккупация Украины. Гетманство П. Скоропадского. Гражданская война на Украине. Создание УССР</w:t>
            </w:r>
          </w:p>
        </w:tc>
        <w:tc>
          <w:tcPr>
            <w:tcW w:w="4110" w:type="dxa"/>
          </w:tcPr>
          <w:p w14:paraId="3128A7D0" w14:textId="77777777" w:rsidR="00E94D54" w:rsidRDefault="00E94D54" w:rsidP="00E94D54">
            <w:r>
              <w:lastRenderedPageBreak/>
              <w:t xml:space="preserve">Объяснять причины появления </w:t>
            </w:r>
          </w:p>
          <w:p w14:paraId="7FBA97AC" w14:textId="77777777" w:rsidR="00E94D54" w:rsidRDefault="00E94D54" w:rsidP="00E94D54">
            <w:r>
              <w:t xml:space="preserve">украинофильства. Характеризовать роль Австро-Венгрии и Германии в развитии националистических настроений и идей в украинском обществе, устанавливать связь с польским сепаратизмом. Называть </w:t>
            </w:r>
            <w:r>
              <w:lastRenderedPageBreak/>
              <w:t>ключевые этапы подготовки и реализации проекта «Украина».</w:t>
            </w:r>
          </w:p>
          <w:p w14:paraId="34599BC5" w14:textId="77777777" w:rsidR="00E94D54" w:rsidRDefault="00E94D54" w:rsidP="00E94D54">
            <w:r>
              <w:t xml:space="preserve">Раскрывать причины расцвета </w:t>
            </w:r>
          </w:p>
          <w:p w14:paraId="6CB998D3" w14:textId="77777777" w:rsidR="00E94D54" w:rsidRDefault="00E94D54" w:rsidP="00E94D54">
            <w:r>
              <w:t xml:space="preserve">украинского сепаратизма в период </w:t>
            </w:r>
          </w:p>
          <w:p w14:paraId="2728C2B3" w14:textId="77777777" w:rsidR="00E94D54" w:rsidRDefault="00E94D54" w:rsidP="00E94D54">
            <w:r>
              <w:t xml:space="preserve">после февральской революции. </w:t>
            </w:r>
          </w:p>
          <w:p w14:paraId="61C2242B" w14:textId="77777777" w:rsidR="00E94D54" w:rsidRDefault="00E94D54" w:rsidP="00E94D54">
            <w:r>
              <w:t xml:space="preserve">Характеризовать роль большевиков </w:t>
            </w:r>
          </w:p>
          <w:p w14:paraId="6FF268F9" w14:textId="77777777" w:rsidR="00E94D54" w:rsidRDefault="00E94D54" w:rsidP="00E94D54">
            <w:r>
              <w:t>в развитии «украинского вопроса».</w:t>
            </w:r>
          </w:p>
          <w:p w14:paraId="41B2131D" w14:textId="77777777" w:rsidR="00E94D54" w:rsidRDefault="00E94D54" w:rsidP="00E94D54">
            <w:r>
              <w:t xml:space="preserve">Раскрывать связь событий </w:t>
            </w:r>
          </w:p>
          <w:p w14:paraId="679426B6" w14:textId="77777777" w:rsidR="00322DD8" w:rsidRDefault="00E94D54" w:rsidP="00E94D54">
            <w:r>
              <w:t>современной истории с развитием сепаратизма и национализма на Украине</w:t>
            </w:r>
          </w:p>
        </w:tc>
      </w:tr>
      <w:tr w:rsidR="00322DD8" w14:paraId="02F82B95" w14:textId="77777777" w:rsidTr="00D03243">
        <w:tc>
          <w:tcPr>
            <w:tcW w:w="560" w:type="dxa"/>
          </w:tcPr>
          <w:p w14:paraId="7B6DF9C9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24</w:t>
            </w:r>
          </w:p>
        </w:tc>
        <w:tc>
          <w:tcPr>
            <w:tcW w:w="3229" w:type="dxa"/>
          </w:tcPr>
          <w:p w14:paraId="45147E91" w14:textId="77777777" w:rsidR="00322DD8" w:rsidRPr="00D7525D" w:rsidRDefault="00322DD8" w:rsidP="00322DD8">
            <w:r>
              <w:t>Первые пятилетки</w:t>
            </w:r>
          </w:p>
        </w:tc>
        <w:tc>
          <w:tcPr>
            <w:tcW w:w="1499" w:type="dxa"/>
          </w:tcPr>
          <w:p w14:paraId="3E4865E8" w14:textId="77777777" w:rsidR="00322DD8" w:rsidRPr="00D7525D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7A7A37F7" w14:textId="77777777" w:rsidR="00E94D54" w:rsidRDefault="00E94D54" w:rsidP="00E94D54">
            <w:r>
              <w:t xml:space="preserve">Принципы советского планирования. Первый пятилетний план. Флагманы пятилеток: Магнитка, Кузнецк, Днепрогэс, </w:t>
            </w:r>
          </w:p>
          <w:p w14:paraId="3DC1F1E5" w14:textId="77777777" w:rsidR="00E94D54" w:rsidRDefault="00E94D54" w:rsidP="00E94D54">
            <w:r>
              <w:t xml:space="preserve">Сталинградский и Харьковский </w:t>
            </w:r>
          </w:p>
          <w:p w14:paraId="5469BF13" w14:textId="77777777" w:rsidR="00E94D54" w:rsidRDefault="00E94D54" w:rsidP="00E94D54">
            <w:r>
              <w:t xml:space="preserve">тракторный заводы, Азовсталь. Создание новых отраслей: химическая, втомобильная, </w:t>
            </w:r>
          </w:p>
          <w:p w14:paraId="77D4106B" w14:textId="77777777" w:rsidR="00E94D54" w:rsidRDefault="00E94D54" w:rsidP="00E94D54">
            <w:r>
              <w:t xml:space="preserve">авиационная. Коллективизация и голод 1932–1933 гг. География голода 1932–1933 гг. Миф о голодоморе как антиукраинской </w:t>
            </w:r>
          </w:p>
          <w:p w14:paraId="1D86D4E1" w14:textId="77777777" w:rsidR="00E94D54" w:rsidRDefault="00E94D54" w:rsidP="00E94D54">
            <w:r>
              <w:t xml:space="preserve">акции. Вопрос о роли принудительного труда в осуществлении индустриализации. Романтика первых пятилеток. Стахановское движение. Наступление на религию. </w:t>
            </w:r>
          </w:p>
          <w:p w14:paraId="58A186E4" w14:textId="77777777" w:rsidR="00322DD8" w:rsidRPr="002F2FD7" w:rsidRDefault="00E94D54" w:rsidP="00E94D54">
            <w:r>
              <w:t>Изменения в жизни и быте советских людей по итогам пятилетки</w:t>
            </w:r>
          </w:p>
        </w:tc>
        <w:tc>
          <w:tcPr>
            <w:tcW w:w="4110" w:type="dxa"/>
          </w:tcPr>
          <w:p w14:paraId="47C0B9C9" w14:textId="77777777" w:rsidR="00E94D54" w:rsidRDefault="00E94D54" w:rsidP="00E94D54">
            <w:r>
              <w:t xml:space="preserve">Называть крупнейшие объекты </w:t>
            </w:r>
          </w:p>
          <w:p w14:paraId="47A42F82" w14:textId="77777777" w:rsidR="00E94D54" w:rsidRDefault="00E94D54" w:rsidP="00E94D54">
            <w:r>
              <w:t>индустриального строительства.</w:t>
            </w:r>
          </w:p>
          <w:p w14:paraId="00BF5FC1" w14:textId="77777777" w:rsidR="00E94D54" w:rsidRDefault="00E94D54" w:rsidP="00E94D54">
            <w:r>
              <w:t xml:space="preserve">Показывать несостоятельность </w:t>
            </w:r>
          </w:p>
          <w:p w14:paraId="48C91434" w14:textId="77777777" w:rsidR="00E94D54" w:rsidRDefault="00E94D54" w:rsidP="00E94D54">
            <w:r>
              <w:t xml:space="preserve">утверждения о голодоморе как </w:t>
            </w:r>
          </w:p>
          <w:p w14:paraId="6518E55B" w14:textId="77777777" w:rsidR="00E94D54" w:rsidRDefault="00E94D54" w:rsidP="00E94D54">
            <w:r>
              <w:t xml:space="preserve">геноциде украинского народа. </w:t>
            </w:r>
          </w:p>
          <w:p w14:paraId="0723D0E5" w14:textId="77777777" w:rsidR="00E94D54" w:rsidRDefault="00E94D54" w:rsidP="00E94D54">
            <w:r>
              <w:t xml:space="preserve">Рассказывать о Стахановском </w:t>
            </w:r>
          </w:p>
          <w:p w14:paraId="041185D6" w14:textId="77777777" w:rsidR="00E94D54" w:rsidRDefault="00E94D54" w:rsidP="00E94D54">
            <w:r>
              <w:t xml:space="preserve">движении как способе повышения </w:t>
            </w:r>
          </w:p>
          <w:p w14:paraId="2F480F67" w14:textId="77777777" w:rsidR="00E94D54" w:rsidRDefault="00E94D54" w:rsidP="00E94D54">
            <w:r>
              <w:t>производительности труда.</w:t>
            </w:r>
          </w:p>
          <w:p w14:paraId="7A839FC8" w14:textId="77777777" w:rsidR="00E94D54" w:rsidRDefault="00E94D54" w:rsidP="00E94D54">
            <w:r>
              <w:t xml:space="preserve">Давать характеристику изменениям </w:t>
            </w:r>
          </w:p>
          <w:p w14:paraId="2695B2CB" w14:textId="77777777" w:rsidR="00E94D54" w:rsidRDefault="00E94D54" w:rsidP="00E94D54">
            <w:r>
              <w:t xml:space="preserve">в повседневной жизни советских </w:t>
            </w:r>
          </w:p>
          <w:p w14:paraId="57F8E864" w14:textId="77777777" w:rsidR="00322DD8" w:rsidRDefault="00E94D54" w:rsidP="00E94D54">
            <w:r>
              <w:t>людей</w:t>
            </w:r>
          </w:p>
        </w:tc>
      </w:tr>
      <w:tr w:rsidR="00322DD8" w14:paraId="529E0287" w14:textId="77777777" w:rsidTr="00D03243">
        <w:tc>
          <w:tcPr>
            <w:tcW w:w="560" w:type="dxa"/>
          </w:tcPr>
          <w:p w14:paraId="05ACB226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229" w:type="dxa"/>
          </w:tcPr>
          <w:p w14:paraId="4D3B0611" w14:textId="77777777" w:rsidR="00322DD8" w:rsidRPr="00D7525D" w:rsidRDefault="00322DD8" w:rsidP="00322DD8">
            <w:r>
              <w:t>«Вставай, страна огромная!»</w:t>
            </w:r>
          </w:p>
        </w:tc>
        <w:tc>
          <w:tcPr>
            <w:tcW w:w="1499" w:type="dxa"/>
          </w:tcPr>
          <w:p w14:paraId="6C6495BA" w14:textId="77777777" w:rsidR="00322DD8" w:rsidRPr="00D7525D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69D0F023" w14:textId="77777777" w:rsidR="00E94D54" w:rsidRDefault="00E94D54" w:rsidP="00E94D54">
            <w:r>
              <w:t xml:space="preserve">Основные этапы и ключевые события Великой Отечественной войны. Обращения В. М. Молотова и И.В. Сталина к народу. Призыв Православной Церкви к защите </w:t>
            </w:r>
          </w:p>
          <w:p w14:paraId="0F995A64" w14:textId="77777777" w:rsidR="00E94D54" w:rsidRDefault="00E94D54" w:rsidP="00E94D54">
            <w:r>
              <w:t xml:space="preserve">Отечества. Планы Гитлера по уничтожению славянских народов. Патриотический подъем народа в годы Великой </w:t>
            </w:r>
          </w:p>
          <w:p w14:paraId="092D627B" w14:textId="77777777" w:rsidR="00E94D54" w:rsidRDefault="00E94D54" w:rsidP="00E94D54">
            <w:r>
              <w:t xml:space="preserve">Отечественной войны. Фронт и тыл. </w:t>
            </w:r>
          </w:p>
          <w:p w14:paraId="2D27CC58" w14:textId="77777777" w:rsidR="00E94D54" w:rsidRDefault="00E94D54" w:rsidP="00E94D54">
            <w:r>
              <w:lastRenderedPageBreak/>
              <w:t xml:space="preserve">Позиция русской эмиграции по отношению к войне. Защитники Родины и пособники нацизма. Патриотический подвиг деятелей </w:t>
            </w:r>
          </w:p>
          <w:p w14:paraId="6AD726A1" w14:textId="77777777" w:rsidR="00322DD8" w:rsidRPr="002F2FD7" w:rsidRDefault="00E94D54" w:rsidP="00E94D54">
            <w:r>
              <w:t>культуры</w:t>
            </w:r>
          </w:p>
        </w:tc>
        <w:tc>
          <w:tcPr>
            <w:tcW w:w="4110" w:type="dxa"/>
          </w:tcPr>
          <w:p w14:paraId="5AF1E672" w14:textId="77777777" w:rsidR="00E94D54" w:rsidRDefault="00E94D54" w:rsidP="00E94D54">
            <w:r>
              <w:lastRenderedPageBreak/>
              <w:t xml:space="preserve">Называть ключевые события ВОВ, </w:t>
            </w:r>
          </w:p>
          <w:p w14:paraId="0D229C47" w14:textId="77777777" w:rsidR="00E94D54" w:rsidRDefault="00E94D54" w:rsidP="00E94D54">
            <w:r>
              <w:t xml:space="preserve">привлекая материал курса отечественной истории. Характеризовать планы фашистского командования по уничтожению славянских народов. Раскрывать причины изменения официальной позиции руководителей государства </w:t>
            </w:r>
            <w:r>
              <w:lastRenderedPageBreak/>
              <w:t>к Православной Церкви. Показывать вклад всех народов СССР в победу.</w:t>
            </w:r>
          </w:p>
          <w:p w14:paraId="03D202C0" w14:textId="77777777" w:rsidR="00E94D54" w:rsidRDefault="00E94D54" w:rsidP="00E94D54">
            <w:r>
              <w:t xml:space="preserve">Составлять характеристику позиции по отношению к войне А. И. Деникина, И. А. Ильина. Представлять характеристику </w:t>
            </w:r>
          </w:p>
          <w:p w14:paraId="2AC020A5" w14:textId="77777777" w:rsidR="00E94D54" w:rsidRDefault="00E94D54" w:rsidP="00E94D54">
            <w:r>
              <w:t xml:space="preserve">пособников нацизма и защитников </w:t>
            </w:r>
          </w:p>
          <w:p w14:paraId="27B129D1" w14:textId="77777777" w:rsidR="00322DD8" w:rsidRDefault="00E94D54" w:rsidP="00E94D54">
            <w:r>
              <w:t>Родины</w:t>
            </w:r>
          </w:p>
        </w:tc>
      </w:tr>
      <w:tr w:rsidR="00322DD8" w14:paraId="27582FEE" w14:textId="77777777" w:rsidTr="00D03243">
        <w:tc>
          <w:tcPr>
            <w:tcW w:w="560" w:type="dxa"/>
          </w:tcPr>
          <w:p w14:paraId="12D3D973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26</w:t>
            </w:r>
          </w:p>
        </w:tc>
        <w:tc>
          <w:tcPr>
            <w:tcW w:w="3229" w:type="dxa"/>
          </w:tcPr>
          <w:p w14:paraId="6449D389" w14:textId="77777777" w:rsidR="00322DD8" w:rsidRPr="00D7525D" w:rsidRDefault="00322DD8" w:rsidP="00322DD8">
            <w:r>
              <w:t>От «перестройки» к кризису. От кризиса к возрождению</w:t>
            </w:r>
          </w:p>
        </w:tc>
        <w:tc>
          <w:tcPr>
            <w:tcW w:w="1499" w:type="dxa"/>
          </w:tcPr>
          <w:p w14:paraId="7F4528E6" w14:textId="77777777" w:rsidR="00322DD8" w:rsidRPr="00D7525D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1B3F029B" w14:textId="77777777" w:rsidR="00E94D54" w:rsidRDefault="00E94D54" w:rsidP="00E94D54">
            <w:pPr>
              <w:jc w:val="both"/>
            </w:pPr>
            <w:r>
              <w:t xml:space="preserve">Идеология и действующие лица </w:t>
            </w:r>
          </w:p>
          <w:p w14:paraId="5B53C24F" w14:textId="77777777" w:rsidR="00E94D54" w:rsidRDefault="00E94D54" w:rsidP="00E94D54">
            <w:pPr>
              <w:jc w:val="both"/>
            </w:pPr>
            <w:r>
              <w:t xml:space="preserve">«перестройки». Россия и страны СНГ в 1990-е годы. Рыночные реформы. Противостояние президента и парламента в 1993 г. Принятие Конституции Российской </w:t>
            </w:r>
          </w:p>
          <w:p w14:paraId="37522DE9" w14:textId="77777777" w:rsidR="00E94D54" w:rsidRDefault="00E94D54" w:rsidP="00E94D54">
            <w:pPr>
              <w:jc w:val="both"/>
            </w:pPr>
            <w:r>
              <w:t xml:space="preserve">Федерации. Экономика и общество: </w:t>
            </w:r>
          </w:p>
          <w:p w14:paraId="66B81BFC" w14:textId="77777777" w:rsidR="00E94D54" w:rsidRDefault="00E94D54" w:rsidP="00E94D54">
            <w:pPr>
              <w:jc w:val="both"/>
            </w:pPr>
            <w:r>
              <w:t xml:space="preserve">«новые русские», олигархи, финансовые пирамиды. «Парад суверенитетов». </w:t>
            </w:r>
          </w:p>
          <w:p w14:paraId="4016724E" w14:textId="77777777" w:rsidR="00E94D54" w:rsidRDefault="00E94D54" w:rsidP="00E94D54">
            <w:pPr>
              <w:jc w:val="both"/>
            </w:pPr>
            <w:r>
              <w:t xml:space="preserve">Война с терроризмом на Кавказе. </w:t>
            </w:r>
          </w:p>
          <w:p w14:paraId="382BF96C" w14:textId="77777777" w:rsidR="00E94D54" w:rsidRDefault="00E94D54" w:rsidP="00E94D54">
            <w:pPr>
              <w:jc w:val="both"/>
            </w:pPr>
            <w:r>
              <w:t xml:space="preserve">Положение русскоязычных в странах СНГ. Религиозный ренессанс. Осознание государством и обществом необходимости </w:t>
            </w:r>
          </w:p>
          <w:p w14:paraId="0A0C6AF8" w14:textId="77777777" w:rsidR="00322DD8" w:rsidRPr="002F2FD7" w:rsidRDefault="00E94D54" w:rsidP="00E94D54">
            <w:pPr>
              <w:jc w:val="both"/>
            </w:pPr>
            <w:r>
              <w:t xml:space="preserve">обновления всех сфер жизни российского общества </w:t>
            </w:r>
          </w:p>
        </w:tc>
        <w:tc>
          <w:tcPr>
            <w:tcW w:w="4110" w:type="dxa"/>
          </w:tcPr>
          <w:p w14:paraId="1970718E" w14:textId="77777777" w:rsidR="00E94D54" w:rsidRDefault="00E94D54" w:rsidP="00E94D54">
            <w:pPr>
              <w:jc w:val="both"/>
            </w:pPr>
            <w:r>
              <w:t xml:space="preserve">Характеризовать результаты </w:t>
            </w:r>
          </w:p>
          <w:p w14:paraId="09C116AD" w14:textId="77777777" w:rsidR="00E94D54" w:rsidRDefault="00E94D54" w:rsidP="00E94D54">
            <w:pPr>
              <w:jc w:val="both"/>
            </w:pPr>
            <w:r>
              <w:t xml:space="preserve">«перестройки» и последствия «парада суверенитетов». Объяснять причины появления негативных социальных явлений – криминализация общества, </w:t>
            </w:r>
          </w:p>
          <w:p w14:paraId="4F8FA644" w14:textId="77777777" w:rsidR="00E94D54" w:rsidRDefault="00E94D54" w:rsidP="00E94D54">
            <w:pPr>
              <w:jc w:val="both"/>
            </w:pPr>
            <w:r>
              <w:t xml:space="preserve">появление деструктивных </w:t>
            </w:r>
          </w:p>
          <w:p w14:paraId="54EA5A1D" w14:textId="77777777" w:rsidR="00E94D54" w:rsidRDefault="00E94D54" w:rsidP="00E94D54">
            <w:pPr>
              <w:jc w:val="both"/>
            </w:pPr>
            <w:r>
              <w:t>идеологий, терроризма.</w:t>
            </w:r>
          </w:p>
          <w:p w14:paraId="3D8FFB74" w14:textId="77777777" w:rsidR="00E94D54" w:rsidRDefault="00E94D54" w:rsidP="00E94D54">
            <w:pPr>
              <w:jc w:val="both"/>
            </w:pPr>
            <w:r>
              <w:t xml:space="preserve">Характеризовать падение уровня </w:t>
            </w:r>
          </w:p>
          <w:p w14:paraId="57AE60B7" w14:textId="77777777" w:rsidR="00E94D54" w:rsidRDefault="00E94D54" w:rsidP="00E94D54">
            <w:pPr>
              <w:jc w:val="both"/>
            </w:pPr>
            <w:r>
              <w:t xml:space="preserve">жизни граждан. Рассказывать об изменении ценностей в обществе, о выборе между коммунистическими и </w:t>
            </w:r>
          </w:p>
          <w:p w14:paraId="57C12292" w14:textId="77777777" w:rsidR="00322DD8" w:rsidRDefault="00E94D54" w:rsidP="00E94D54">
            <w:r>
              <w:t>западническими идеалами</w:t>
            </w:r>
          </w:p>
        </w:tc>
      </w:tr>
      <w:tr w:rsidR="00322DD8" w14:paraId="04DF5259" w14:textId="77777777" w:rsidTr="00D03243">
        <w:tc>
          <w:tcPr>
            <w:tcW w:w="560" w:type="dxa"/>
          </w:tcPr>
          <w:p w14:paraId="7D337EB8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3229" w:type="dxa"/>
          </w:tcPr>
          <w:p w14:paraId="3B916110" w14:textId="77777777" w:rsidR="00322DD8" w:rsidRPr="00D7525D" w:rsidRDefault="00322DD8" w:rsidP="00322DD8">
            <w:r w:rsidRPr="00BF74A4">
              <w:t>Россия. XXI век</w:t>
            </w:r>
          </w:p>
        </w:tc>
        <w:tc>
          <w:tcPr>
            <w:tcW w:w="1499" w:type="dxa"/>
          </w:tcPr>
          <w:p w14:paraId="53458558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2D195557" w14:textId="77777777" w:rsidR="00E94D54" w:rsidRDefault="00E94D54" w:rsidP="00E94D54">
            <w:r>
              <w:t xml:space="preserve">Изменение вектора развития страны после 2000 года. В. В. Путин. Рост патриотических настроений. Укрепление вертикали власти. Устранение влияния стран Запада на внутреннюю и внешнюю </w:t>
            </w:r>
          </w:p>
          <w:p w14:paraId="3FEBB250" w14:textId="77777777" w:rsidR="00E94D54" w:rsidRDefault="00E94D54" w:rsidP="00E94D54">
            <w:r>
              <w:t xml:space="preserve">политику России. Курс на суверенную внешнюю политику: от Мюнхенской речи </w:t>
            </w:r>
          </w:p>
          <w:p w14:paraId="50247A62" w14:textId="77777777" w:rsidR="00E94D54" w:rsidRDefault="00E94D54" w:rsidP="00E94D54">
            <w:r>
              <w:t xml:space="preserve">до операции в САР. Экономическое </w:t>
            </w:r>
          </w:p>
          <w:p w14:paraId="2277DAD8" w14:textId="77777777" w:rsidR="00E94D54" w:rsidRDefault="00E94D54" w:rsidP="00E94D54">
            <w:r>
              <w:t xml:space="preserve">возрождение: энергетика, сельское </w:t>
            </w:r>
          </w:p>
          <w:p w14:paraId="6B1350C1" w14:textId="77777777" w:rsidR="00E94D54" w:rsidRDefault="00E94D54" w:rsidP="00E94D54">
            <w:r>
              <w:t xml:space="preserve">хозяйство, национальные проекты. Перспективы импортозамещения и </w:t>
            </w:r>
          </w:p>
          <w:p w14:paraId="5F0DF678" w14:textId="77777777" w:rsidR="00E94D54" w:rsidRDefault="00E94D54" w:rsidP="00E94D54">
            <w:r>
              <w:lastRenderedPageBreak/>
              <w:t xml:space="preserve">технологических рывков. Присоединение Крыма и Севастополя к России. Внесение </w:t>
            </w:r>
          </w:p>
          <w:p w14:paraId="35B54B43" w14:textId="77777777" w:rsidR="00E94D54" w:rsidRDefault="00E94D54" w:rsidP="00E94D54">
            <w:r>
              <w:t>поправок в Конституцию. Специальная военная операция</w:t>
            </w:r>
          </w:p>
          <w:p w14:paraId="071511E0" w14:textId="77777777" w:rsidR="00322DD8" w:rsidRPr="002F2FD7" w:rsidRDefault="00322DD8" w:rsidP="00E94D54"/>
        </w:tc>
        <w:tc>
          <w:tcPr>
            <w:tcW w:w="4110" w:type="dxa"/>
          </w:tcPr>
          <w:p w14:paraId="4E5B6B42" w14:textId="77777777" w:rsidR="0017042D" w:rsidRDefault="0017042D" w:rsidP="0017042D">
            <w:r>
              <w:lastRenderedPageBreak/>
              <w:t xml:space="preserve">Характеризовать исторические </w:t>
            </w:r>
          </w:p>
          <w:p w14:paraId="242E9540" w14:textId="77777777" w:rsidR="0017042D" w:rsidRDefault="0017042D" w:rsidP="0017042D">
            <w:r>
              <w:t xml:space="preserve">условия для изменения вектора </w:t>
            </w:r>
          </w:p>
          <w:p w14:paraId="2A207CA9" w14:textId="77777777" w:rsidR="0017042D" w:rsidRDefault="0017042D" w:rsidP="0017042D">
            <w:r>
              <w:t xml:space="preserve">развития страны. Раскрывать факторы национального </w:t>
            </w:r>
          </w:p>
          <w:p w14:paraId="3B5B3304" w14:textId="77777777" w:rsidR="0017042D" w:rsidRDefault="0017042D" w:rsidP="0017042D">
            <w:r>
              <w:t xml:space="preserve">возрождения и формы его </w:t>
            </w:r>
          </w:p>
          <w:p w14:paraId="34C0EF34" w14:textId="77777777" w:rsidR="0017042D" w:rsidRDefault="0017042D" w:rsidP="0017042D">
            <w:r>
              <w:t xml:space="preserve">проявления. Показывать цели, методы борьбы с олигархией во власти. Комментировать основные тезисы Мюнхенской речи В. В. Путина как </w:t>
            </w:r>
          </w:p>
          <w:p w14:paraId="68A5740E" w14:textId="77777777" w:rsidR="0017042D" w:rsidRDefault="0017042D" w:rsidP="0017042D">
            <w:r>
              <w:t xml:space="preserve">предупреждения о намерении </w:t>
            </w:r>
          </w:p>
          <w:p w14:paraId="2E6238F2" w14:textId="77777777" w:rsidR="0017042D" w:rsidRDefault="0017042D" w:rsidP="0017042D">
            <w:r>
              <w:t>борьбы за свой суверенитет.</w:t>
            </w:r>
          </w:p>
          <w:p w14:paraId="092F590F" w14:textId="77777777" w:rsidR="0017042D" w:rsidRDefault="0017042D" w:rsidP="0017042D">
            <w:r>
              <w:lastRenderedPageBreak/>
              <w:t xml:space="preserve">Раскрывать причины участия </w:t>
            </w:r>
          </w:p>
          <w:p w14:paraId="78785050" w14:textId="77777777" w:rsidR="0017042D" w:rsidRDefault="0017042D" w:rsidP="0017042D">
            <w:r>
              <w:t xml:space="preserve">России в военной операции </w:t>
            </w:r>
          </w:p>
          <w:p w14:paraId="3AAE1249" w14:textId="77777777" w:rsidR="0017042D" w:rsidRDefault="0017042D" w:rsidP="0017042D">
            <w:r>
              <w:t>в Сирийской Арабской Республике.</w:t>
            </w:r>
          </w:p>
          <w:p w14:paraId="430052DC" w14:textId="77777777" w:rsidR="0017042D" w:rsidRDefault="0017042D" w:rsidP="0017042D">
            <w:r>
              <w:t xml:space="preserve">Характеризовать цели и задачи </w:t>
            </w:r>
          </w:p>
          <w:p w14:paraId="7E77A1AD" w14:textId="77777777" w:rsidR="0017042D" w:rsidRDefault="0017042D" w:rsidP="0017042D">
            <w:r>
              <w:t xml:space="preserve">национальных проектов, старта </w:t>
            </w:r>
          </w:p>
          <w:p w14:paraId="4E826F4B" w14:textId="77777777" w:rsidR="0017042D" w:rsidRDefault="0017042D" w:rsidP="0017042D">
            <w:r>
              <w:t>импортозамещения. Описывать процесс принятия Крыма и Севастополя в состав Российской Федерации как историческое самоопределение народов Крыма.</w:t>
            </w:r>
          </w:p>
          <w:p w14:paraId="7CF47D6A" w14:textId="77777777" w:rsidR="0017042D" w:rsidRDefault="0017042D" w:rsidP="0017042D">
            <w:r>
              <w:t xml:space="preserve">Перечислять основные причины </w:t>
            </w:r>
          </w:p>
          <w:p w14:paraId="4A7C3E4C" w14:textId="77777777" w:rsidR="0017042D" w:rsidRDefault="0017042D" w:rsidP="0017042D">
            <w:r>
              <w:t xml:space="preserve">принятия поправок к Конституции РФ. Характеризовать основные </w:t>
            </w:r>
          </w:p>
          <w:p w14:paraId="1B6ECDF1" w14:textId="77777777" w:rsidR="00322DD8" w:rsidRDefault="0017042D" w:rsidP="0017042D">
            <w:r>
              <w:t>причины, цели и задачи специальной военной операции на Украине</w:t>
            </w:r>
          </w:p>
        </w:tc>
      </w:tr>
      <w:tr w:rsidR="00322DD8" w14:paraId="78E3D242" w14:textId="77777777" w:rsidTr="00D03243">
        <w:tc>
          <w:tcPr>
            <w:tcW w:w="560" w:type="dxa"/>
          </w:tcPr>
          <w:p w14:paraId="0666D1DD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28</w:t>
            </w:r>
          </w:p>
        </w:tc>
        <w:tc>
          <w:tcPr>
            <w:tcW w:w="3229" w:type="dxa"/>
          </w:tcPr>
          <w:p w14:paraId="318DC13C" w14:textId="77777777" w:rsidR="00322DD8" w:rsidRPr="00D7525D" w:rsidRDefault="00322DD8" w:rsidP="00322DD8">
            <w:r>
              <w:t>Православие в истории России</w:t>
            </w:r>
          </w:p>
        </w:tc>
        <w:tc>
          <w:tcPr>
            <w:tcW w:w="1499" w:type="dxa"/>
          </w:tcPr>
          <w:p w14:paraId="263AEC3F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3D85F15F" w14:textId="77777777" w:rsidR="0017042D" w:rsidRDefault="0017042D" w:rsidP="0017042D">
            <w:r>
              <w:t xml:space="preserve">Основы православного Символа веры. Смысл христианских таинств – освящение человека: крещение и евхаристия. Церковные праздники. Значение монашества в православной традиции, русские монастыри: Киево-Печерская лавра, Троице-Сергиева лавра, Оптина </w:t>
            </w:r>
          </w:p>
          <w:p w14:paraId="5689A419" w14:textId="77777777" w:rsidR="00322DD8" w:rsidRPr="002F2FD7" w:rsidRDefault="0017042D" w:rsidP="0017042D">
            <w:r>
              <w:t>пустынь. Идея Святой Руси и ее значение для русской культуры</w:t>
            </w:r>
          </w:p>
        </w:tc>
        <w:tc>
          <w:tcPr>
            <w:tcW w:w="4110" w:type="dxa"/>
          </w:tcPr>
          <w:p w14:paraId="79694412" w14:textId="77777777" w:rsidR="0017042D" w:rsidRDefault="0017042D" w:rsidP="0017042D">
            <w:r>
              <w:t xml:space="preserve">Характеризовать православный </w:t>
            </w:r>
          </w:p>
          <w:p w14:paraId="56656372" w14:textId="77777777" w:rsidR="0017042D" w:rsidRDefault="0017042D" w:rsidP="0017042D">
            <w:r>
              <w:t>Символ веры. Раскрывать значение монашества в христианской традиции. Составлять описание наиболее известных святынь православного мира в России.</w:t>
            </w:r>
          </w:p>
          <w:p w14:paraId="0AA4DE77" w14:textId="77777777" w:rsidR="0017042D" w:rsidRDefault="0017042D" w:rsidP="0017042D">
            <w:r>
              <w:t xml:space="preserve">Характеризовать влияние </w:t>
            </w:r>
          </w:p>
          <w:p w14:paraId="71F72ABB" w14:textId="77777777" w:rsidR="0017042D" w:rsidRDefault="0017042D" w:rsidP="0017042D">
            <w:r>
              <w:t xml:space="preserve">православия на развитие русской </w:t>
            </w:r>
          </w:p>
          <w:p w14:paraId="322F4E48" w14:textId="77777777" w:rsidR="0017042D" w:rsidRDefault="0017042D" w:rsidP="0017042D">
            <w:r>
              <w:t xml:space="preserve">культуры. Раскрывать роль и участие </w:t>
            </w:r>
          </w:p>
          <w:p w14:paraId="5BDAEDDB" w14:textId="77777777" w:rsidR="00322DD8" w:rsidRDefault="0017042D" w:rsidP="0017042D">
            <w:r>
              <w:t>православных в СВО</w:t>
            </w:r>
          </w:p>
        </w:tc>
      </w:tr>
      <w:tr w:rsidR="00322DD8" w14:paraId="2126AA95" w14:textId="77777777" w:rsidTr="00D03243">
        <w:tc>
          <w:tcPr>
            <w:tcW w:w="560" w:type="dxa"/>
          </w:tcPr>
          <w:p w14:paraId="570616CD" w14:textId="77777777" w:rsidR="00322DD8" w:rsidRDefault="00322DD8" w:rsidP="00322DD8">
            <w:pPr>
              <w:jc w:val="center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3229" w:type="dxa"/>
          </w:tcPr>
          <w:p w14:paraId="1FA594CF" w14:textId="77777777" w:rsidR="00322DD8" w:rsidRPr="00D7525D" w:rsidRDefault="00322DD8" w:rsidP="00322DD8">
            <w:r w:rsidRPr="00BF74A4">
              <w:t>Ислам в истории России</w:t>
            </w:r>
          </w:p>
        </w:tc>
        <w:tc>
          <w:tcPr>
            <w:tcW w:w="1499" w:type="dxa"/>
          </w:tcPr>
          <w:p w14:paraId="2E4A96FA" w14:textId="77777777" w:rsidR="00322DD8" w:rsidRDefault="00322DD8" w:rsidP="00322DD8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7E8EBD1F" w14:textId="77777777" w:rsidR="0017042D" w:rsidRDefault="0017042D" w:rsidP="0017042D">
            <w:r>
              <w:t xml:space="preserve">Основные положения исламской религии. Пять столпов ислама, Коран и священное предание (сунна). Исламский календарь. </w:t>
            </w:r>
          </w:p>
          <w:p w14:paraId="44FA5954" w14:textId="77777777" w:rsidR="0017042D" w:rsidRDefault="0017042D" w:rsidP="0017042D">
            <w:r>
              <w:t xml:space="preserve">Направления ислама. Появление ислама на территории России и его распространение. Создание института муфтиятов. Мусульмане на службе Российской империи. Советские гонения. Мусульмане </w:t>
            </w:r>
          </w:p>
          <w:p w14:paraId="5341CA26" w14:textId="77777777" w:rsidR="0017042D" w:rsidRDefault="0017042D" w:rsidP="0017042D">
            <w:r>
              <w:t xml:space="preserve">в Великой Отечественной войне. </w:t>
            </w:r>
          </w:p>
          <w:p w14:paraId="1DF4FD75" w14:textId="77777777" w:rsidR="0017042D" w:rsidRDefault="0017042D" w:rsidP="0017042D">
            <w:r>
              <w:lastRenderedPageBreak/>
              <w:t xml:space="preserve">Мусульмане в войне с терроризмом </w:t>
            </w:r>
          </w:p>
          <w:p w14:paraId="5AAC2953" w14:textId="77777777" w:rsidR="0017042D" w:rsidRDefault="0017042D" w:rsidP="0017042D">
            <w:r>
              <w:t xml:space="preserve">и в СВО. Современное положение </w:t>
            </w:r>
          </w:p>
          <w:p w14:paraId="19BA3B5B" w14:textId="77777777" w:rsidR="0017042D" w:rsidRDefault="0017042D" w:rsidP="0017042D">
            <w:r>
              <w:t>ислама в России</w:t>
            </w:r>
          </w:p>
          <w:p w14:paraId="1883E29C" w14:textId="77777777" w:rsidR="00322DD8" w:rsidRPr="002F2FD7" w:rsidRDefault="00322DD8" w:rsidP="0017042D"/>
        </w:tc>
        <w:tc>
          <w:tcPr>
            <w:tcW w:w="4110" w:type="dxa"/>
          </w:tcPr>
          <w:p w14:paraId="16993844" w14:textId="77777777" w:rsidR="0017042D" w:rsidRDefault="0017042D" w:rsidP="0017042D">
            <w:r>
              <w:lastRenderedPageBreak/>
              <w:t xml:space="preserve">Характеризовать основные </w:t>
            </w:r>
          </w:p>
          <w:p w14:paraId="0F104805" w14:textId="77777777" w:rsidR="0017042D" w:rsidRDefault="0017042D" w:rsidP="0017042D">
            <w:r>
              <w:t xml:space="preserve">положения исламской религии, </w:t>
            </w:r>
          </w:p>
          <w:p w14:paraId="7EA7ADF2" w14:textId="77777777" w:rsidR="0017042D" w:rsidRDefault="0017042D" w:rsidP="0017042D">
            <w:r>
              <w:t>направлений ислама, существующие в нашей стране. Называть основные события из истории ислама в России.</w:t>
            </w:r>
          </w:p>
          <w:p w14:paraId="01C91DB8" w14:textId="77777777" w:rsidR="0017042D" w:rsidRDefault="0017042D" w:rsidP="0017042D">
            <w:r>
              <w:t xml:space="preserve">Составлять характеристику </w:t>
            </w:r>
          </w:p>
          <w:p w14:paraId="1B85D89D" w14:textId="77777777" w:rsidR="0017042D" w:rsidRDefault="0017042D" w:rsidP="0017042D">
            <w:r>
              <w:t xml:space="preserve">монархических партий мусульман </w:t>
            </w:r>
          </w:p>
          <w:p w14:paraId="78D3BE6C" w14:textId="77777777" w:rsidR="0017042D" w:rsidRDefault="0017042D" w:rsidP="0017042D">
            <w:r>
              <w:t xml:space="preserve">и служения представителей ислама </w:t>
            </w:r>
          </w:p>
          <w:p w14:paraId="6E3D3FB3" w14:textId="77777777" w:rsidR="0017042D" w:rsidRDefault="0017042D" w:rsidP="0017042D">
            <w:r>
              <w:t>в период существования монархии.</w:t>
            </w:r>
          </w:p>
          <w:p w14:paraId="3EC1A9A4" w14:textId="77777777" w:rsidR="0017042D" w:rsidRDefault="0017042D" w:rsidP="0017042D">
            <w:r>
              <w:lastRenderedPageBreak/>
              <w:t xml:space="preserve">Рассказывать о гонениях и </w:t>
            </w:r>
          </w:p>
          <w:p w14:paraId="2695DCE9" w14:textId="77777777" w:rsidR="0017042D" w:rsidRDefault="0017042D" w:rsidP="0017042D">
            <w:r>
              <w:t xml:space="preserve">репрессиях на мусульман в период </w:t>
            </w:r>
          </w:p>
          <w:p w14:paraId="5E489270" w14:textId="77777777" w:rsidR="00322DD8" w:rsidRDefault="0017042D" w:rsidP="0017042D">
            <w:r>
              <w:t>советской истории. Характеризовать основные позиции христианско-мусульманского диалога. Раскрывать роль мусульман в борьбе с терроризмом и их участие в СВО</w:t>
            </w:r>
          </w:p>
        </w:tc>
      </w:tr>
      <w:tr w:rsidR="0017042D" w14:paraId="47F51D66" w14:textId="77777777" w:rsidTr="00D03243">
        <w:tc>
          <w:tcPr>
            <w:tcW w:w="560" w:type="dxa"/>
          </w:tcPr>
          <w:p w14:paraId="636ACC13" w14:textId="77777777" w:rsidR="0017042D" w:rsidRDefault="0017042D" w:rsidP="0017042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30</w:t>
            </w:r>
          </w:p>
        </w:tc>
        <w:tc>
          <w:tcPr>
            <w:tcW w:w="3229" w:type="dxa"/>
          </w:tcPr>
          <w:p w14:paraId="1323ECB7" w14:textId="77777777" w:rsidR="0017042D" w:rsidRDefault="0017042D" w:rsidP="0017042D">
            <w:r>
              <w:t xml:space="preserve">Буддизм в истории </w:t>
            </w:r>
          </w:p>
          <w:p w14:paraId="643CECF7" w14:textId="77777777" w:rsidR="0017042D" w:rsidRPr="00D7525D" w:rsidRDefault="0017042D" w:rsidP="0017042D">
            <w:r>
              <w:t>России</w:t>
            </w:r>
          </w:p>
        </w:tc>
        <w:tc>
          <w:tcPr>
            <w:tcW w:w="1499" w:type="dxa"/>
          </w:tcPr>
          <w:p w14:paraId="105B9A52" w14:textId="77777777" w:rsidR="0017042D" w:rsidRDefault="0017042D" w:rsidP="0017042D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253C066B" w14:textId="77777777" w:rsidR="0017042D" w:rsidRDefault="0017042D" w:rsidP="0017042D">
            <w:r>
              <w:t xml:space="preserve">Основные положения буддийской </w:t>
            </w:r>
          </w:p>
          <w:p w14:paraId="0ACF0D6B" w14:textId="77777777" w:rsidR="0017042D" w:rsidRDefault="0017042D" w:rsidP="0017042D">
            <w:r>
              <w:t xml:space="preserve">религии. Пантеон. Типитака, Ганджур и Даньджур. Буддийский культ: будни и праздники. Появление буддизма на территории России: вторая по древности </w:t>
            </w:r>
          </w:p>
          <w:p w14:paraId="44426D7B" w14:textId="77777777" w:rsidR="0017042D" w:rsidRDefault="0017042D" w:rsidP="0017042D">
            <w:r>
              <w:t xml:space="preserve">религиозная организация в России </w:t>
            </w:r>
          </w:p>
          <w:p w14:paraId="436ED695" w14:textId="77777777" w:rsidR="0017042D" w:rsidRDefault="0017042D" w:rsidP="0017042D">
            <w:r>
              <w:t xml:space="preserve">после православной церкви. Буддийские общины Тувы, Бурятии и Калмыкии. Буддийские школы. Иволгинский дацан. Буддисты в Отечественной войне 1812 г. </w:t>
            </w:r>
          </w:p>
          <w:p w14:paraId="0E2AF63D" w14:textId="77777777" w:rsidR="0017042D" w:rsidRDefault="0017042D" w:rsidP="0017042D">
            <w:r>
              <w:t xml:space="preserve">Буддисты в Великой Отечественной </w:t>
            </w:r>
          </w:p>
          <w:p w14:paraId="2135290D" w14:textId="77777777" w:rsidR="0017042D" w:rsidRPr="002F2FD7" w:rsidRDefault="0017042D" w:rsidP="0017042D">
            <w:r>
              <w:t>войне. БТСР и ее вклад в укрепление межрелигиозного и межнационального мира. Буддисты в СВО</w:t>
            </w:r>
          </w:p>
        </w:tc>
        <w:tc>
          <w:tcPr>
            <w:tcW w:w="4110" w:type="dxa"/>
          </w:tcPr>
          <w:p w14:paraId="0F74959E" w14:textId="77777777" w:rsidR="0017042D" w:rsidRDefault="0017042D" w:rsidP="0017042D">
            <w:r>
              <w:t xml:space="preserve">Объяснять основные принципы и </w:t>
            </w:r>
          </w:p>
          <w:p w14:paraId="069C833A" w14:textId="77777777" w:rsidR="0017042D" w:rsidRDefault="0017042D" w:rsidP="0017042D">
            <w:r>
              <w:t>положения буддизма.</w:t>
            </w:r>
          </w:p>
          <w:p w14:paraId="3D62FDB8" w14:textId="77777777" w:rsidR="0017042D" w:rsidRDefault="0017042D" w:rsidP="0017042D">
            <w:r>
              <w:t xml:space="preserve">Характеризовать будни и </w:t>
            </w:r>
          </w:p>
          <w:p w14:paraId="19AC57C9" w14:textId="77777777" w:rsidR="0017042D" w:rsidRDefault="0017042D" w:rsidP="0017042D">
            <w:r>
              <w:t xml:space="preserve">праздники, описывать наиболее </w:t>
            </w:r>
          </w:p>
          <w:p w14:paraId="03B068A1" w14:textId="77777777" w:rsidR="0017042D" w:rsidRDefault="0017042D" w:rsidP="0017042D">
            <w:r>
              <w:t xml:space="preserve">значимые святыни буддийской </w:t>
            </w:r>
          </w:p>
          <w:p w14:paraId="21AA9B38" w14:textId="77777777" w:rsidR="0017042D" w:rsidRDefault="0017042D" w:rsidP="0017042D">
            <w:r>
              <w:t xml:space="preserve">религии. Рассказывать о гонениях </w:t>
            </w:r>
          </w:p>
          <w:p w14:paraId="291165B3" w14:textId="77777777" w:rsidR="0017042D" w:rsidRDefault="0017042D" w:rsidP="0017042D">
            <w:r>
              <w:t xml:space="preserve">на буддистов в период советской </w:t>
            </w:r>
          </w:p>
          <w:p w14:paraId="1B7739E7" w14:textId="77777777" w:rsidR="0017042D" w:rsidRDefault="0017042D" w:rsidP="0017042D">
            <w:r>
              <w:t>истории. Описывать участие буддистов в Отечественной войне 1812 г., Великой Отечественной войне, в СВО</w:t>
            </w:r>
          </w:p>
        </w:tc>
      </w:tr>
      <w:tr w:rsidR="0017042D" w14:paraId="1B21D58F" w14:textId="77777777" w:rsidTr="00D03243">
        <w:tc>
          <w:tcPr>
            <w:tcW w:w="560" w:type="dxa"/>
          </w:tcPr>
          <w:p w14:paraId="21759AAA" w14:textId="77777777" w:rsidR="0017042D" w:rsidRDefault="0017042D" w:rsidP="0017042D">
            <w:pPr>
              <w:jc w:val="center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3229" w:type="dxa"/>
          </w:tcPr>
          <w:p w14:paraId="37BB1F9C" w14:textId="77777777" w:rsidR="0017042D" w:rsidRDefault="0017042D" w:rsidP="0017042D">
            <w:r>
              <w:t xml:space="preserve">Иудаизм в истории </w:t>
            </w:r>
          </w:p>
          <w:p w14:paraId="20B871D3" w14:textId="77777777" w:rsidR="0017042D" w:rsidRPr="00D7525D" w:rsidRDefault="0017042D" w:rsidP="0017042D">
            <w:r>
              <w:t>России</w:t>
            </w:r>
          </w:p>
        </w:tc>
        <w:tc>
          <w:tcPr>
            <w:tcW w:w="1499" w:type="dxa"/>
          </w:tcPr>
          <w:p w14:paraId="5EF3706F" w14:textId="77777777" w:rsidR="0017042D" w:rsidRDefault="0017042D" w:rsidP="0017042D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3C2D48C9" w14:textId="77777777" w:rsidR="0017042D" w:rsidRDefault="0017042D" w:rsidP="0017042D">
            <w:r>
              <w:t xml:space="preserve">Основные положения иудейской религии. Единобожие. Тора, Танах, Талмуд. Иудейское благочестие: будни и праздники. Появление иудаизма на территории России: </w:t>
            </w:r>
          </w:p>
          <w:p w14:paraId="304E2787" w14:textId="77777777" w:rsidR="0017042D" w:rsidRDefault="0017042D" w:rsidP="0017042D">
            <w:r>
              <w:t xml:space="preserve">Хазарский каганат. Иудейская община Киева. Ешивы Западной России в XV–XVI вв. Иудаизм и караимство в Крыму. Оформление хасидизма: любавичские раввины. Иудеи – герои Российской империи. Трагедия и подвиг советских евреев в годы Второй мировой войны. </w:t>
            </w:r>
          </w:p>
          <w:p w14:paraId="414F3E15" w14:textId="77777777" w:rsidR="0017042D" w:rsidRPr="002F2FD7" w:rsidRDefault="0017042D" w:rsidP="0017042D">
            <w:r>
              <w:t>Современный иудаизм в России</w:t>
            </w:r>
          </w:p>
        </w:tc>
        <w:tc>
          <w:tcPr>
            <w:tcW w:w="4110" w:type="dxa"/>
          </w:tcPr>
          <w:p w14:paraId="180D95E1" w14:textId="77777777" w:rsidR="0017042D" w:rsidRDefault="0017042D" w:rsidP="0017042D">
            <w:r>
              <w:t xml:space="preserve">Характеризовать основные </w:t>
            </w:r>
          </w:p>
          <w:p w14:paraId="5C3BA1F1" w14:textId="77777777" w:rsidR="0017042D" w:rsidRDefault="0017042D" w:rsidP="0017042D">
            <w:r>
              <w:t xml:space="preserve">положения иудейской религии, </w:t>
            </w:r>
          </w:p>
          <w:p w14:paraId="76C08625" w14:textId="77777777" w:rsidR="0017042D" w:rsidRDefault="0017042D" w:rsidP="0017042D">
            <w:r>
              <w:t>состав священных книг иудеев, главные праздники. Называть ключевые события истории иудаизма на территории России.</w:t>
            </w:r>
          </w:p>
          <w:p w14:paraId="52E73359" w14:textId="77777777" w:rsidR="0017042D" w:rsidRDefault="0017042D" w:rsidP="0017042D">
            <w:r>
              <w:t>Раскрывать особенности иудаизма.</w:t>
            </w:r>
          </w:p>
          <w:p w14:paraId="0AA9CB8E" w14:textId="77777777" w:rsidR="0017042D" w:rsidRDefault="0017042D" w:rsidP="0017042D">
            <w:r>
              <w:t xml:space="preserve">Рассказывать о представителях </w:t>
            </w:r>
          </w:p>
          <w:p w14:paraId="2EF2C17B" w14:textId="77777777" w:rsidR="0017042D" w:rsidRDefault="0017042D" w:rsidP="0017042D">
            <w:r>
              <w:t xml:space="preserve">еврейского народа – героях </w:t>
            </w:r>
          </w:p>
          <w:p w14:paraId="31F55CAF" w14:textId="77777777" w:rsidR="0017042D" w:rsidRDefault="0017042D" w:rsidP="0017042D">
            <w:r>
              <w:t xml:space="preserve">Российской империи, Героях </w:t>
            </w:r>
          </w:p>
          <w:p w14:paraId="2CF1669D" w14:textId="77777777" w:rsidR="0017042D" w:rsidRDefault="0017042D" w:rsidP="0017042D">
            <w:r>
              <w:t>Советского Союза и Героях России.</w:t>
            </w:r>
          </w:p>
          <w:p w14:paraId="43FA61FD" w14:textId="77777777" w:rsidR="0017042D" w:rsidRDefault="0017042D" w:rsidP="0017042D">
            <w:r>
              <w:t xml:space="preserve">Раскрывать смысл Холокоста и его </w:t>
            </w:r>
          </w:p>
          <w:p w14:paraId="778DEF4A" w14:textId="77777777" w:rsidR="0017042D" w:rsidRDefault="0017042D" w:rsidP="0017042D">
            <w:r>
              <w:lastRenderedPageBreak/>
              <w:t>трагических результатов. Составлять характеристику современного положения иудеев в РФ</w:t>
            </w:r>
          </w:p>
        </w:tc>
      </w:tr>
      <w:tr w:rsidR="0017042D" w14:paraId="11719137" w14:textId="77777777" w:rsidTr="00D03243">
        <w:tc>
          <w:tcPr>
            <w:tcW w:w="560" w:type="dxa"/>
          </w:tcPr>
          <w:p w14:paraId="7C0A832C" w14:textId="77777777" w:rsidR="0017042D" w:rsidRDefault="0017042D" w:rsidP="0017042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32</w:t>
            </w:r>
          </w:p>
        </w:tc>
        <w:tc>
          <w:tcPr>
            <w:tcW w:w="3229" w:type="dxa"/>
          </w:tcPr>
          <w:p w14:paraId="3A571FFA" w14:textId="77777777" w:rsidR="0017042D" w:rsidRDefault="0017042D" w:rsidP="0017042D">
            <w:r>
              <w:t xml:space="preserve">История антироссийской </w:t>
            </w:r>
          </w:p>
          <w:p w14:paraId="3B72905D" w14:textId="77777777" w:rsidR="0017042D" w:rsidRPr="00D7525D" w:rsidRDefault="0017042D" w:rsidP="0017042D">
            <w:r>
              <w:t>пропаганды</w:t>
            </w:r>
          </w:p>
        </w:tc>
        <w:tc>
          <w:tcPr>
            <w:tcW w:w="1499" w:type="dxa"/>
          </w:tcPr>
          <w:p w14:paraId="351911C2" w14:textId="77777777" w:rsidR="0017042D" w:rsidRDefault="0017042D" w:rsidP="0017042D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1DCB0E61" w14:textId="77777777" w:rsidR="0017042D" w:rsidRDefault="0017042D" w:rsidP="0017042D">
            <w:r>
              <w:t xml:space="preserve">Образ Московии в западноевропейской литературе и пропаганде. «Завещание Петра Великого» и другие антироссийские </w:t>
            </w:r>
          </w:p>
          <w:p w14:paraId="11F35CFB" w14:textId="77777777" w:rsidR="0017042D" w:rsidRDefault="0017042D" w:rsidP="0017042D">
            <w:r>
              <w:t xml:space="preserve">мифы в период наполеоновского похода на Россию. Либеральная и революционная антироссийская пропаганда в Европе в XIX </w:t>
            </w:r>
          </w:p>
          <w:p w14:paraId="4042D66F" w14:textId="77777777" w:rsidR="0017042D" w:rsidRDefault="0017042D" w:rsidP="0017042D">
            <w:r>
              <w:t xml:space="preserve">столетии и роль в ней российской </w:t>
            </w:r>
          </w:p>
          <w:p w14:paraId="5F294494" w14:textId="77777777" w:rsidR="0017042D" w:rsidRDefault="0017042D" w:rsidP="0017042D">
            <w:r>
              <w:t xml:space="preserve">революционной эмиграции. Пропаганда гитлеровской Германии – образ «недочеловеков». Антисоветская пропаганда эпохи холодной войны. Мифологемы и центры распространения </w:t>
            </w:r>
          </w:p>
          <w:p w14:paraId="4D38BCF4" w14:textId="77777777" w:rsidR="0017042D" w:rsidRPr="002F2FD7" w:rsidRDefault="0017042D" w:rsidP="0017042D">
            <w:r>
              <w:t>современной русофобии. Концепция «отмены русской культуры»</w:t>
            </w:r>
          </w:p>
        </w:tc>
        <w:tc>
          <w:tcPr>
            <w:tcW w:w="4110" w:type="dxa"/>
          </w:tcPr>
          <w:p w14:paraId="14B5B8A8" w14:textId="77777777" w:rsidR="0017042D" w:rsidRDefault="0017042D" w:rsidP="0017042D">
            <w:r>
              <w:t xml:space="preserve">Объяснять причины зарождения </w:t>
            </w:r>
          </w:p>
          <w:p w14:paraId="1A79BA9C" w14:textId="77777777" w:rsidR="0017042D" w:rsidRDefault="0017042D" w:rsidP="0017042D">
            <w:r>
              <w:t>негативного образа России в Европе.</w:t>
            </w:r>
          </w:p>
          <w:p w14:paraId="4AF8A147" w14:textId="77777777" w:rsidR="0017042D" w:rsidRDefault="0017042D" w:rsidP="0017042D">
            <w:r>
              <w:t xml:space="preserve">Характеризовать основные этапы </w:t>
            </w:r>
          </w:p>
          <w:p w14:paraId="3F4FF9E2" w14:textId="77777777" w:rsidR="0017042D" w:rsidRDefault="0017042D" w:rsidP="0017042D">
            <w:r>
              <w:t>развития русофобии. Раскрывать роль российской революционной эмиграции в создании негативного образа Российского государства.</w:t>
            </w:r>
          </w:p>
          <w:p w14:paraId="7A322BD0" w14:textId="77777777" w:rsidR="0017042D" w:rsidRDefault="0017042D" w:rsidP="0017042D">
            <w:r>
              <w:t xml:space="preserve">Составлять характеристику </w:t>
            </w:r>
          </w:p>
          <w:p w14:paraId="71C7CD29" w14:textId="77777777" w:rsidR="0017042D" w:rsidRDefault="0017042D" w:rsidP="0017042D">
            <w:r>
              <w:t xml:space="preserve">антисоветской пропаганды в период </w:t>
            </w:r>
          </w:p>
          <w:p w14:paraId="19168ED0" w14:textId="77777777" w:rsidR="0017042D" w:rsidRDefault="0017042D" w:rsidP="0017042D">
            <w:r>
              <w:t>холодной войны. Объяснять причины появления концепции «отмены русской культуры» в период проведения СВО</w:t>
            </w:r>
          </w:p>
        </w:tc>
      </w:tr>
      <w:tr w:rsidR="0017042D" w14:paraId="2B21BC97" w14:textId="77777777" w:rsidTr="00D03243">
        <w:tc>
          <w:tcPr>
            <w:tcW w:w="560" w:type="dxa"/>
          </w:tcPr>
          <w:p w14:paraId="4CDCA1AD" w14:textId="77777777" w:rsidR="0017042D" w:rsidRDefault="0017042D" w:rsidP="0017042D">
            <w:pPr>
              <w:jc w:val="center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3229" w:type="dxa"/>
          </w:tcPr>
          <w:p w14:paraId="47335A9D" w14:textId="77777777" w:rsidR="0017042D" w:rsidRDefault="0017042D" w:rsidP="0017042D">
            <w:r>
              <w:t xml:space="preserve">«Слава русского </w:t>
            </w:r>
          </w:p>
          <w:p w14:paraId="1828210A" w14:textId="77777777" w:rsidR="0017042D" w:rsidRPr="00D7525D" w:rsidRDefault="0017042D" w:rsidP="0017042D">
            <w:r>
              <w:t>оружия»</w:t>
            </w:r>
          </w:p>
        </w:tc>
        <w:tc>
          <w:tcPr>
            <w:tcW w:w="1499" w:type="dxa"/>
          </w:tcPr>
          <w:p w14:paraId="5688349A" w14:textId="77777777" w:rsidR="0017042D" w:rsidRDefault="0017042D" w:rsidP="0017042D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4256EC16" w14:textId="77777777" w:rsidR="00AE2A9A" w:rsidRDefault="00AE2A9A" w:rsidP="00AE2A9A">
            <w:r>
              <w:t xml:space="preserve">Ранние этапы истории русского </w:t>
            </w:r>
          </w:p>
          <w:p w14:paraId="1BABD04D" w14:textId="77777777" w:rsidR="00AE2A9A" w:rsidRDefault="00AE2A9A" w:rsidP="00AE2A9A">
            <w:r>
              <w:t xml:space="preserve">оружейного дела: государев пушечный двор, тульские оружейники. Вехи истории </w:t>
            </w:r>
          </w:p>
          <w:p w14:paraId="2962D851" w14:textId="77777777" w:rsidR="00AE2A9A" w:rsidRDefault="00AE2A9A" w:rsidP="00AE2A9A">
            <w:r>
              <w:t xml:space="preserve">российского флота. Значение военной промышленности в модернизации Российской империи: Путиловский и Обуховский заводы, развитие авиации. Оборонная промышленность в эпоху Великой Отечественной войны. Атомный </w:t>
            </w:r>
          </w:p>
          <w:p w14:paraId="501153B2" w14:textId="77777777" w:rsidR="00AE2A9A" w:rsidRDefault="00AE2A9A" w:rsidP="00AE2A9A">
            <w:r>
              <w:t xml:space="preserve">проект и развитие советского </w:t>
            </w:r>
          </w:p>
          <w:p w14:paraId="43C4BD50" w14:textId="77777777" w:rsidR="00AE2A9A" w:rsidRDefault="00AE2A9A" w:rsidP="00AE2A9A">
            <w:r>
              <w:t xml:space="preserve">оборонно-промышленного комплекса. Космическая отрасль, авиация, ракетостроение, кораблестроение. Оборонно-промышленный комплекс </w:t>
            </w:r>
          </w:p>
          <w:p w14:paraId="6D9F843F" w14:textId="77777777" w:rsidR="00AE2A9A" w:rsidRDefault="00AE2A9A" w:rsidP="00AE2A9A">
            <w:r>
              <w:t xml:space="preserve">современной России и ее новейшие </w:t>
            </w:r>
          </w:p>
          <w:p w14:paraId="1BA14B17" w14:textId="77777777" w:rsidR="0017042D" w:rsidRPr="002F2FD7" w:rsidRDefault="00AE2A9A" w:rsidP="00AE2A9A">
            <w:r>
              <w:t>разработки</w:t>
            </w:r>
          </w:p>
        </w:tc>
        <w:tc>
          <w:tcPr>
            <w:tcW w:w="4110" w:type="dxa"/>
          </w:tcPr>
          <w:p w14:paraId="15CA81E8" w14:textId="77777777" w:rsidR="00AE2A9A" w:rsidRDefault="00AE2A9A" w:rsidP="00AE2A9A">
            <w:r>
              <w:t xml:space="preserve">Называть основные этапы развития </w:t>
            </w:r>
          </w:p>
          <w:p w14:paraId="14E65EE0" w14:textId="77777777" w:rsidR="00AE2A9A" w:rsidRDefault="00AE2A9A" w:rsidP="00AE2A9A">
            <w:r>
              <w:t>оружейного дела в России, привлекая материал курса отечественной истории. Раскрывать причины развития и значение военно-промышленного комплекса в истории Российской империи, называть крупнейшие оборонные предприятия.</w:t>
            </w:r>
          </w:p>
          <w:p w14:paraId="64D276B0" w14:textId="77777777" w:rsidR="00AE2A9A" w:rsidRDefault="00AE2A9A" w:rsidP="00AE2A9A">
            <w:r>
              <w:t xml:space="preserve">Составлять характеристику </w:t>
            </w:r>
          </w:p>
          <w:p w14:paraId="79202A6E" w14:textId="77777777" w:rsidR="00AE2A9A" w:rsidRDefault="00AE2A9A" w:rsidP="00AE2A9A">
            <w:r>
              <w:t xml:space="preserve">развития военного производства </w:t>
            </w:r>
          </w:p>
          <w:p w14:paraId="6208BEC3" w14:textId="77777777" w:rsidR="00AE2A9A" w:rsidRDefault="00AE2A9A" w:rsidP="00AE2A9A">
            <w:r>
              <w:t xml:space="preserve">в годы Великой Отечественной </w:t>
            </w:r>
          </w:p>
          <w:p w14:paraId="048B21F9" w14:textId="77777777" w:rsidR="00AE2A9A" w:rsidRDefault="00AE2A9A" w:rsidP="00AE2A9A">
            <w:r>
              <w:t xml:space="preserve">войны. Характеризовать особенности </w:t>
            </w:r>
          </w:p>
          <w:p w14:paraId="68A30CD8" w14:textId="77777777" w:rsidR="00AE2A9A" w:rsidRDefault="00AE2A9A" w:rsidP="00AE2A9A">
            <w:r>
              <w:t xml:space="preserve">развития космической отрасли, </w:t>
            </w:r>
          </w:p>
          <w:p w14:paraId="5230ADEF" w14:textId="77777777" w:rsidR="00AE2A9A" w:rsidRDefault="00AE2A9A" w:rsidP="00AE2A9A">
            <w:r>
              <w:t xml:space="preserve">ракетостроения, кораблестроения </w:t>
            </w:r>
          </w:p>
          <w:p w14:paraId="308D8025" w14:textId="77777777" w:rsidR="00AE2A9A" w:rsidRDefault="00AE2A9A" w:rsidP="00AE2A9A">
            <w:r>
              <w:t>и авиации на современном этапе.</w:t>
            </w:r>
          </w:p>
          <w:p w14:paraId="3F79C882" w14:textId="77777777" w:rsidR="00AE2A9A" w:rsidRDefault="00AE2A9A" w:rsidP="00AE2A9A">
            <w:r>
              <w:t xml:space="preserve">Объяснять значение современного </w:t>
            </w:r>
          </w:p>
          <w:p w14:paraId="3E0DFE7D" w14:textId="77777777" w:rsidR="00AE2A9A" w:rsidRDefault="00AE2A9A" w:rsidP="00AE2A9A">
            <w:r>
              <w:t xml:space="preserve">оборонно-промышленного </w:t>
            </w:r>
          </w:p>
          <w:p w14:paraId="39E8E464" w14:textId="77777777" w:rsidR="00AE2A9A" w:rsidRDefault="00AE2A9A" w:rsidP="00AE2A9A">
            <w:r>
              <w:lastRenderedPageBreak/>
              <w:t xml:space="preserve">комплекса как фактора </w:t>
            </w:r>
          </w:p>
          <w:p w14:paraId="368EA825" w14:textId="77777777" w:rsidR="00AE2A9A" w:rsidRDefault="00AE2A9A" w:rsidP="00AE2A9A">
            <w:r>
              <w:t xml:space="preserve">стабильности и безопасности </w:t>
            </w:r>
          </w:p>
          <w:p w14:paraId="19D568CA" w14:textId="77777777" w:rsidR="0017042D" w:rsidRDefault="00AE2A9A" w:rsidP="00AE2A9A">
            <w:r>
              <w:t>Российской Федерации</w:t>
            </w:r>
          </w:p>
        </w:tc>
      </w:tr>
      <w:tr w:rsidR="0017042D" w14:paraId="4CCB844F" w14:textId="77777777" w:rsidTr="00D03243">
        <w:tc>
          <w:tcPr>
            <w:tcW w:w="560" w:type="dxa"/>
          </w:tcPr>
          <w:p w14:paraId="484CB0F7" w14:textId="77777777" w:rsidR="0017042D" w:rsidRDefault="0017042D" w:rsidP="0017042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34</w:t>
            </w:r>
          </w:p>
        </w:tc>
        <w:tc>
          <w:tcPr>
            <w:tcW w:w="3229" w:type="dxa"/>
          </w:tcPr>
          <w:p w14:paraId="412DD1D7" w14:textId="77777777" w:rsidR="0017042D" w:rsidRDefault="0017042D" w:rsidP="0017042D">
            <w:r>
              <w:t xml:space="preserve">Итоговое занятие. </w:t>
            </w:r>
          </w:p>
          <w:p w14:paraId="15D80458" w14:textId="77777777" w:rsidR="0017042D" w:rsidRPr="00D7525D" w:rsidRDefault="0017042D" w:rsidP="0017042D">
            <w:r>
              <w:t>Проектная конференция</w:t>
            </w:r>
          </w:p>
        </w:tc>
        <w:tc>
          <w:tcPr>
            <w:tcW w:w="1499" w:type="dxa"/>
          </w:tcPr>
          <w:p w14:paraId="1B2B5247" w14:textId="77777777" w:rsidR="0017042D" w:rsidRDefault="0017042D" w:rsidP="0017042D">
            <w:pPr>
              <w:jc w:val="center"/>
            </w:pPr>
            <w:r>
              <w:t>1</w:t>
            </w:r>
          </w:p>
        </w:tc>
        <w:tc>
          <w:tcPr>
            <w:tcW w:w="4772" w:type="dxa"/>
          </w:tcPr>
          <w:p w14:paraId="68002B02" w14:textId="77777777" w:rsidR="0017042D" w:rsidRPr="002F2FD7" w:rsidRDefault="0017042D" w:rsidP="0017042D"/>
        </w:tc>
        <w:tc>
          <w:tcPr>
            <w:tcW w:w="4110" w:type="dxa"/>
          </w:tcPr>
          <w:p w14:paraId="697ED4EC" w14:textId="77777777" w:rsidR="0017042D" w:rsidRDefault="0017042D" w:rsidP="0017042D">
            <w:r>
              <w:t xml:space="preserve">Представлять результаты </w:t>
            </w:r>
          </w:p>
          <w:p w14:paraId="41BB62D6" w14:textId="77777777" w:rsidR="0017042D" w:rsidRDefault="0017042D" w:rsidP="0017042D">
            <w:r>
              <w:t>исследований и проектов</w:t>
            </w:r>
          </w:p>
        </w:tc>
      </w:tr>
      <w:tr w:rsidR="00AE2A9A" w14:paraId="3D5B9A89" w14:textId="77777777" w:rsidTr="00CC2101">
        <w:tc>
          <w:tcPr>
            <w:tcW w:w="3789" w:type="dxa"/>
            <w:gridSpan w:val="2"/>
          </w:tcPr>
          <w:p w14:paraId="369F9900" w14:textId="77777777" w:rsidR="00AE2A9A" w:rsidRDefault="00AE2A9A" w:rsidP="0017042D">
            <w:r>
              <w:t xml:space="preserve">ОБЩЕЕ КОЛИЧЕСТВО </w:t>
            </w:r>
          </w:p>
          <w:p w14:paraId="23BD67B9" w14:textId="77777777" w:rsidR="00AE2A9A" w:rsidRDefault="00AE2A9A" w:rsidP="0017042D">
            <w:r>
              <w:t>ЧАСОВ ПО ПРОГРАММЕ</w:t>
            </w:r>
          </w:p>
        </w:tc>
        <w:tc>
          <w:tcPr>
            <w:tcW w:w="1499" w:type="dxa"/>
          </w:tcPr>
          <w:p w14:paraId="3440EC10" w14:textId="77777777" w:rsidR="00AE2A9A" w:rsidRDefault="00AE2A9A" w:rsidP="0017042D">
            <w:pPr>
              <w:jc w:val="center"/>
            </w:pPr>
            <w:r>
              <w:t>34</w:t>
            </w:r>
          </w:p>
        </w:tc>
        <w:tc>
          <w:tcPr>
            <w:tcW w:w="8882" w:type="dxa"/>
            <w:gridSpan w:val="2"/>
          </w:tcPr>
          <w:p w14:paraId="39AD0312" w14:textId="77777777" w:rsidR="00AE2A9A" w:rsidRDefault="00AE2A9A" w:rsidP="0017042D"/>
        </w:tc>
      </w:tr>
    </w:tbl>
    <w:p w14:paraId="7E44612B" w14:textId="77777777" w:rsidR="0057648E" w:rsidRDefault="0057648E" w:rsidP="00463E67">
      <w:pPr>
        <w:ind w:firstLine="708"/>
        <w:jc w:val="center"/>
        <w:rPr>
          <w:b/>
        </w:rPr>
      </w:pPr>
    </w:p>
    <w:p w14:paraId="2050A1F0" w14:textId="77777777" w:rsidR="0057648E" w:rsidRDefault="0057648E" w:rsidP="00463E67">
      <w:pPr>
        <w:ind w:firstLine="708"/>
        <w:jc w:val="center"/>
        <w:rPr>
          <w:b/>
        </w:rPr>
      </w:pPr>
    </w:p>
    <w:sectPr w:rsidR="0057648E" w:rsidSect="00760181">
      <w:footerReference w:type="default" r:id="rId8"/>
      <w:pgSz w:w="16838" w:h="11906" w:orient="landscape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9427A" w14:textId="77777777" w:rsidR="002A2C58" w:rsidRDefault="002A2C58" w:rsidP="001A2B8E">
      <w:r>
        <w:separator/>
      </w:r>
    </w:p>
  </w:endnote>
  <w:endnote w:type="continuationSeparator" w:id="0">
    <w:p w14:paraId="024497C3" w14:textId="77777777" w:rsidR="002A2C58" w:rsidRDefault="002A2C58" w:rsidP="001A2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6143167"/>
      <w:docPartObj>
        <w:docPartGallery w:val="Page Numbers (Bottom of Page)"/>
        <w:docPartUnique/>
      </w:docPartObj>
    </w:sdtPr>
    <w:sdtContent>
      <w:p w14:paraId="1197B1B1" w14:textId="77777777" w:rsidR="00BF74A4" w:rsidRDefault="00BF74A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0E9F">
          <w:rPr>
            <w:noProof/>
          </w:rPr>
          <w:t>28</w:t>
        </w:r>
        <w:r>
          <w:fldChar w:fldCharType="end"/>
        </w:r>
      </w:p>
    </w:sdtContent>
  </w:sdt>
  <w:p w14:paraId="03889791" w14:textId="77777777" w:rsidR="00BF74A4" w:rsidRDefault="00BF74A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506FB" w14:textId="77777777" w:rsidR="002A2C58" w:rsidRDefault="002A2C58" w:rsidP="001A2B8E">
      <w:r>
        <w:separator/>
      </w:r>
    </w:p>
  </w:footnote>
  <w:footnote w:type="continuationSeparator" w:id="0">
    <w:p w14:paraId="44165C41" w14:textId="77777777" w:rsidR="002A2C58" w:rsidRDefault="002A2C58" w:rsidP="001A2B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9C5"/>
    <w:rsid w:val="000355BA"/>
    <w:rsid w:val="000F1239"/>
    <w:rsid w:val="00115A37"/>
    <w:rsid w:val="001247F8"/>
    <w:rsid w:val="001405B4"/>
    <w:rsid w:val="0017042D"/>
    <w:rsid w:val="001A2B8E"/>
    <w:rsid w:val="001B61EE"/>
    <w:rsid w:val="002A2C58"/>
    <w:rsid w:val="002D5AB6"/>
    <w:rsid w:val="002F2FD7"/>
    <w:rsid w:val="00322DD8"/>
    <w:rsid w:val="003B37A4"/>
    <w:rsid w:val="0040246F"/>
    <w:rsid w:val="004249C5"/>
    <w:rsid w:val="00435A4B"/>
    <w:rsid w:val="00463E67"/>
    <w:rsid w:val="00466848"/>
    <w:rsid w:val="00533D3E"/>
    <w:rsid w:val="00556B9E"/>
    <w:rsid w:val="0057648E"/>
    <w:rsid w:val="00587011"/>
    <w:rsid w:val="0059259B"/>
    <w:rsid w:val="005C1DF3"/>
    <w:rsid w:val="00666E9F"/>
    <w:rsid w:val="006B70A3"/>
    <w:rsid w:val="00741F19"/>
    <w:rsid w:val="00760181"/>
    <w:rsid w:val="007641F7"/>
    <w:rsid w:val="0082795C"/>
    <w:rsid w:val="00840A14"/>
    <w:rsid w:val="00A35504"/>
    <w:rsid w:val="00A96068"/>
    <w:rsid w:val="00AE2A9A"/>
    <w:rsid w:val="00AE5ACB"/>
    <w:rsid w:val="00B33D05"/>
    <w:rsid w:val="00B81DE4"/>
    <w:rsid w:val="00B81EAF"/>
    <w:rsid w:val="00BA3B6E"/>
    <w:rsid w:val="00BF74A4"/>
    <w:rsid w:val="00C76275"/>
    <w:rsid w:val="00CF7900"/>
    <w:rsid w:val="00D03243"/>
    <w:rsid w:val="00D30E8E"/>
    <w:rsid w:val="00D7525D"/>
    <w:rsid w:val="00D8287E"/>
    <w:rsid w:val="00D92C6D"/>
    <w:rsid w:val="00DB2650"/>
    <w:rsid w:val="00E94D54"/>
    <w:rsid w:val="00ED0E9F"/>
    <w:rsid w:val="00F7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0DAD2"/>
  <w15:chartTrackingRefBased/>
  <w15:docId w15:val="{0B36BCAC-996F-46ED-A00B-B97C5FC84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49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9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76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line number"/>
    <w:basedOn w:val="a0"/>
    <w:uiPriority w:val="99"/>
    <w:semiHidden/>
    <w:unhideWhenUsed/>
    <w:rsid w:val="001A2B8E"/>
  </w:style>
  <w:style w:type="paragraph" w:styleId="a6">
    <w:name w:val="header"/>
    <w:basedOn w:val="a"/>
    <w:link w:val="a7"/>
    <w:uiPriority w:val="99"/>
    <w:unhideWhenUsed/>
    <w:rsid w:val="001A2B8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A2B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1A2B8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A2B8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913035-F68A-4B68-A0EF-BA1BB6226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1</Pages>
  <Words>8903</Words>
  <Characters>50748</Characters>
  <Application>Microsoft Office Word</Application>
  <DocSecurity>0</DocSecurity>
  <Lines>422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rail.minnahmetov2019@gmail.com</cp:lastModifiedBy>
  <cp:revision>12</cp:revision>
  <dcterms:created xsi:type="dcterms:W3CDTF">2021-09-08T09:54:00Z</dcterms:created>
  <dcterms:modified xsi:type="dcterms:W3CDTF">2023-11-02T12:17:00Z</dcterms:modified>
</cp:coreProperties>
</file>